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37156" w14:textId="2DDAF336" w:rsidR="00F70A9A" w:rsidRPr="00505D3A" w:rsidRDefault="00F70A9A" w:rsidP="00505D3A">
      <w:pPr>
        <w:rPr>
          <w:rFonts w:ascii="Aptos" w:hAnsi="Aptos"/>
          <w:bCs/>
        </w:rPr>
      </w:pPr>
      <w:r w:rsidRPr="00505D3A">
        <w:rPr>
          <w:rFonts w:ascii="Aptos" w:hAnsi="Aptos"/>
          <w:bCs/>
        </w:rPr>
        <w:t>Załącznik 2</w:t>
      </w:r>
    </w:p>
    <w:p w14:paraId="737F1425" w14:textId="2A300E5E" w:rsidR="00A02B32" w:rsidRPr="001D036E" w:rsidRDefault="001D036E" w:rsidP="001D036E">
      <w:pPr>
        <w:pStyle w:val="Nagwek1"/>
        <w:rPr>
          <w:rFonts w:ascii="Aptos" w:hAnsi="Aptos"/>
          <w:sz w:val="32"/>
          <w:szCs w:val="32"/>
        </w:rPr>
      </w:pPr>
      <w:r w:rsidRPr="001D036E">
        <w:rPr>
          <w:rFonts w:ascii="Aptos" w:hAnsi="Aptos"/>
          <w:sz w:val="32"/>
          <w:szCs w:val="32"/>
        </w:rPr>
        <w:t>Opis przedmiotu zamówienia</w:t>
      </w:r>
    </w:p>
    <w:tbl>
      <w:tblPr>
        <w:tblStyle w:val="Tabela-Siatka"/>
        <w:tblpPr w:leftFromText="141" w:rightFromText="141" w:vertAnchor="page" w:horzAnchor="margin" w:tblpY="3061"/>
        <w:tblW w:w="9062" w:type="dxa"/>
        <w:tblLook w:val="04A0" w:firstRow="1" w:lastRow="0" w:firstColumn="1" w:lastColumn="0" w:noHBand="0" w:noVBand="1"/>
      </w:tblPr>
      <w:tblGrid>
        <w:gridCol w:w="665"/>
        <w:gridCol w:w="2741"/>
        <w:gridCol w:w="707"/>
        <w:gridCol w:w="4949"/>
      </w:tblGrid>
      <w:tr w:rsidR="00A02B32" w:rsidRPr="001D036E" w14:paraId="0B07AFB4" w14:textId="77777777" w:rsidTr="001D036E">
        <w:trPr>
          <w:trHeight w:val="404"/>
        </w:trPr>
        <w:tc>
          <w:tcPr>
            <w:tcW w:w="665" w:type="dxa"/>
          </w:tcPr>
          <w:p w14:paraId="6D34C0A8" w14:textId="77777777" w:rsidR="00A02B32" w:rsidRPr="001D036E" w:rsidRDefault="00A02B32" w:rsidP="00D007C6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1D036E">
              <w:rPr>
                <w:rFonts w:ascii="Aptos" w:hAnsi="Aptos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743" w:type="dxa"/>
          </w:tcPr>
          <w:p w14:paraId="1BCFD88E" w14:textId="77777777" w:rsidR="00A02B32" w:rsidRPr="001D036E" w:rsidRDefault="00A02B32" w:rsidP="00D007C6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1D036E">
              <w:rPr>
                <w:rFonts w:ascii="Aptos" w:hAnsi="Aptos"/>
                <w:b/>
                <w:bCs/>
                <w:sz w:val="22"/>
                <w:szCs w:val="22"/>
              </w:rPr>
              <w:t>Nazwa produktu</w:t>
            </w:r>
          </w:p>
        </w:tc>
        <w:tc>
          <w:tcPr>
            <w:tcW w:w="698" w:type="dxa"/>
          </w:tcPr>
          <w:p w14:paraId="0FB38C3E" w14:textId="77777777" w:rsidR="00A02B32" w:rsidRPr="001D036E" w:rsidRDefault="00A02B32" w:rsidP="00D007C6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1D036E">
              <w:rPr>
                <w:rFonts w:ascii="Aptos" w:hAnsi="Aptos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4956" w:type="dxa"/>
          </w:tcPr>
          <w:p w14:paraId="7617D307" w14:textId="77777777" w:rsidR="00A02B32" w:rsidRPr="001D036E" w:rsidRDefault="00A02B32" w:rsidP="00D007C6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1D036E">
              <w:rPr>
                <w:rFonts w:ascii="Aptos" w:hAnsi="Aptos"/>
                <w:b/>
                <w:bCs/>
                <w:sz w:val="22"/>
                <w:szCs w:val="22"/>
              </w:rPr>
              <w:t>Opis</w:t>
            </w:r>
          </w:p>
        </w:tc>
      </w:tr>
      <w:tr w:rsidR="00A02B32" w:rsidRPr="001D036E" w14:paraId="328D664D" w14:textId="77777777" w:rsidTr="001D036E">
        <w:trPr>
          <w:trHeight w:val="435"/>
        </w:trPr>
        <w:tc>
          <w:tcPr>
            <w:tcW w:w="665" w:type="dxa"/>
          </w:tcPr>
          <w:p w14:paraId="40EC3F1E" w14:textId="77777777" w:rsidR="00A02B32" w:rsidRPr="001D036E" w:rsidRDefault="00A02B32" w:rsidP="00D007C6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1D036E">
              <w:rPr>
                <w:rFonts w:ascii="Aptos" w:hAnsi="Aptos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743" w:type="dxa"/>
          </w:tcPr>
          <w:p w14:paraId="423E3A9D" w14:textId="77777777" w:rsidR="00A02B32" w:rsidRPr="001D036E" w:rsidRDefault="00A02B32" w:rsidP="00D007C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1D036E">
              <w:rPr>
                <w:rFonts w:ascii="Aptos" w:hAnsi="Aptos"/>
                <w:b/>
                <w:bCs/>
                <w:sz w:val="22"/>
                <w:szCs w:val="22"/>
              </w:rPr>
              <w:t>Bieżnia</w:t>
            </w:r>
          </w:p>
        </w:tc>
        <w:tc>
          <w:tcPr>
            <w:tcW w:w="698" w:type="dxa"/>
          </w:tcPr>
          <w:p w14:paraId="685B7545" w14:textId="77777777" w:rsidR="00A02B32" w:rsidRPr="001D036E" w:rsidRDefault="00A02B32" w:rsidP="00D007C6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1D036E">
              <w:rPr>
                <w:rFonts w:ascii="Aptos" w:hAnsi="Aptos"/>
                <w:sz w:val="22"/>
                <w:szCs w:val="22"/>
              </w:rPr>
              <w:t>1</w:t>
            </w:r>
          </w:p>
        </w:tc>
        <w:tc>
          <w:tcPr>
            <w:tcW w:w="4956" w:type="dxa"/>
          </w:tcPr>
          <w:p w14:paraId="17AEC8E9" w14:textId="77777777" w:rsidR="00A02B32" w:rsidRPr="001D036E" w:rsidRDefault="00A02B32" w:rsidP="00D007C6">
            <w:pPr>
              <w:rPr>
                <w:rFonts w:ascii="Aptos" w:hAnsi="Aptos"/>
                <w:sz w:val="22"/>
                <w:szCs w:val="22"/>
              </w:rPr>
            </w:pPr>
            <w:r w:rsidRPr="001D036E">
              <w:rPr>
                <w:rFonts w:ascii="Aptos" w:hAnsi="Aptos"/>
                <w:sz w:val="22"/>
                <w:szCs w:val="22"/>
              </w:rPr>
              <w:t>bieżnia do rekonwalescencji,</w:t>
            </w:r>
          </w:p>
          <w:p w14:paraId="275E5B40" w14:textId="77777777" w:rsidR="00A02B32" w:rsidRPr="001D036E" w:rsidRDefault="00A02B32" w:rsidP="00D007C6">
            <w:pPr>
              <w:rPr>
                <w:rFonts w:ascii="Aptos" w:hAnsi="Aptos"/>
                <w:sz w:val="22"/>
                <w:szCs w:val="22"/>
              </w:rPr>
            </w:pPr>
            <w:r w:rsidRPr="001D036E">
              <w:rPr>
                <w:rFonts w:ascii="Aptos" w:hAnsi="Aptos"/>
                <w:sz w:val="22"/>
                <w:szCs w:val="22"/>
              </w:rPr>
              <w:t>pas podtrzymujący lędźwie,</w:t>
            </w:r>
          </w:p>
          <w:p w14:paraId="69DF8076" w14:textId="77777777" w:rsidR="00A02B32" w:rsidRPr="001D036E" w:rsidRDefault="00A02B32" w:rsidP="00D007C6">
            <w:pPr>
              <w:rPr>
                <w:rFonts w:ascii="Aptos" w:hAnsi="Aptos"/>
                <w:kern w:val="36"/>
                <w:sz w:val="22"/>
                <w:szCs w:val="22"/>
              </w:rPr>
            </w:pPr>
            <w:r w:rsidRPr="001D036E">
              <w:rPr>
                <w:rFonts w:ascii="Aptos" w:hAnsi="Aptos"/>
                <w:kern w:val="36"/>
                <w:sz w:val="22"/>
                <w:szCs w:val="22"/>
              </w:rPr>
              <w:t>regulacja 0,3–6 km/h,</w:t>
            </w:r>
          </w:p>
          <w:p w14:paraId="3E502362" w14:textId="77777777" w:rsidR="00A02B32" w:rsidRPr="001D036E" w:rsidRDefault="00A02B32" w:rsidP="00D007C6">
            <w:pPr>
              <w:rPr>
                <w:rFonts w:ascii="Aptos" w:hAnsi="Aptos"/>
                <w:kern w:val="36"/>
                <w:sz w:val="22"/>
                <w:szCs w:val="22"/>
              </w:rPr>
            </w:pPr>
            <w:r w:rsidRPr="001D036E">
              <w:rPr>
                <w:rFonts w:ascii="Aptos" w:hAnsi="Aptos"/>
                <w:kern w:val="36"/>
                <w:sz w:val="22"/>
                <w:szCs w:val="22"/>
              </w:rPr>
              <w:t xml:space="preserve">wymiary ogólne: </w:t>
            </w:r>
            <w:r w:rsidRPr="001D036E">
              <w:rPr>
                <w:rFonts w:ascii="Aptos" w:hAnsi="Aptos"/>
                <w:color w:val="000000"/>
                <w:sz w:val="22"/>
                <w:szCs w:val="22"/>
                <w:shd w:val="clear" w:color="auto" w:fill="FFFFFF"/>
              </w:rPr>
              <w:t>dł. 159 cm x szer. 68 cm x wys. 129 cm</w:t>
            </w:r>
          </w:p>
          <w:p w14:paraId="236A2B63" w14:textId="77777777" w:rsidR="00A02B32" w:rsidRPr="001D036E" w:rsidRDefault="00A02B32" w:rsidP="00D007C6">
            <w:pPr>
              <w:rPr>
                <w:rFonts w:ascii="Aptos" w:hAnsi="Aptos"/>
                <w:kern w:val="36"/>
                <w:sz w:val="22"/>
                <w:szCs w:val="22"/>
              </w:rPr>
            </w:pPr>
            <w:r w:rsidRPr="001D036E">
              <w:rPr>
                <w:rFonts w:ascii="Aptos" w:hAnsi="Aptos"/>
                <w:kern w:val="36"/>
                <w:sz w:val="22"/>
                <w:szCs w:val="22"/>
              </w:rPr>
              <w:t xml:space="preserve">wymiary pasa biegowego: 122x40 cm </w:t>
            </w:r>
          </w:p>
          <w:p w14:paraId="3B0F4510" w14:textId="77777777" w:rsidR="00A02B32" w:rsidRPr="001D036E" w:rsidRDefault="00A02B32" w:rsidP="00D007C6">
            <w:pPr>
              <w:rPr>
                <w:rFonts w:ascii="Aptos" w:hAnsi="Aptos"/>
                <w:kern w:val="36"/>
                <w:sz w:val="22"/>
                <w:szCs w:val="22"/>
              </w:rPr>
            </w:pPr>
            <w:r w:rsidRPr="001D036E">
              <w:rPr>
                <w:rFonts w:ascii="Aptos" w:hAnsi="Aptos"/>
                <w:kern w:val="36"/>
                <w:sz w:val="22"/>
                <w:szCs w:val="22"/>
              </w:rPr>
              <w:t>stabilna konstrukcja,</w:t>
            </w:r>
          </w:p>
          <w:p w14:paraId="53D95752" w14:textId="77777777" w:rsidR="00A02B32" w:rsidRPr="001D036E" w:rsidRDefault="00A02B32" w:rsidP="00D007C6">
            <w:pPr>
              <w:rPr>
                <w:rFonts w:ascii="Aptos" w:hAnsi="Aptos"/>
                <w:color w:val="000000"/>
                <w:sz w:val="22"/>
                <w:szCs w:val="22"/>
                <w:shd w:val="clear" w:color="auto" w:fill="FFFFFF"/>
              </w:rPr>
            </w:pPr>
            <w:r w:rsidRPr="001D036E">
              <w:rPr>
                <w:rFonts w:ascii="Aptos" w:hAnsi="Aptos"/>
                <w:color w:val="000000"/>
                <w:sz w:val="22"/>
                <w:szCs w:val="22"/>
                <w:shd w:val="clear" w:color="auto" w:fill="FFFFFF"/>
              </w:rPr>
              <w:t>wyświetlacz LCD,</w:t>
            </w:r>
          </w:p>
          <w:p w14:paraId="53F7BCD4" w14:textId="77777777" w:rsidR="00A02B32" w:rsidRPr="001D036E" w:rsidRDefault="00A02B32" w:rsidP="00D007C6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1D036E">
              <w:rPr>
                <w:rFonts w:ascii="Aptos" w:hAnsi="Aptos"/>
                <w:color w:val="000000"/>
                <w:sz w:val="22"/>
                <w:szCs w:val="22"/>
              </w:rPr>
              <w:t>duży przycisk bezpieczeństwa do natychmiastowego wyłączenia pasa,</w:t>
            </w:r>
          </w:p>
          <w:p w14:paraId="6213FB43" w14:textId="77777777" w:rsidR="00A02B32" w:rsidRPr="001D036E" w:rsidRDefault="00A02B32" w:rsidP="00D007C6">
            <w:pPr>
              <w:rPr>
                <w:rStyle w:val="Pogrubienie"/>
                <w:rFonts w:ascii="Aptos" w:hAnsi="Aptos"/>
                <w:b w:val="0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1D036E">
              <w:rPr>
                <w:rStyle w:val="Pogrubienie"/>
                <w:rFonts w:ascii="Aptos" w:hAnsi="Aptos"/>
                <w:b w:val="0"/>
                <w:color w:val="000000"/>
                <w:sz w:val="22"/>
                <w:szCs w:val="22"/>
                <w:shd w:val="clear" w:color="auto" w:fill="FFFFFF"/>
              </w:rPr>
              <w:t>Silent</w:t>
            </w:r>
            <w:proofErr w:type="spellEnd"/>
            <w:r w:rsidRPr="001D036E">
              <w:rPr>
                <w:rStyle w:val="Pogrubienie"/>
                <w:rFonts w:ascii="Aptos" w:hAnsi="Aptos"/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 Motion Technology,</w:t>
            </w:r>
          </w:p>
          <w:p w14:paraId="339B28E9" w14:textId="77777777" w:rsidR="00A02B32" w:rsidRPr="001D036E" w:rsidRDefault="00A02B32" w:rsidP="00D007C6">
            <w:pPr>
              <w:rPr>
                <w:rStyle w:val="Pogrubienie"/>
                <w:rFonts w:ascii="Aptos" w:hAnsi="Aptos"/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1D036E">
              <w:rPr>
                <w:rStyle w:val="Pogrubienie"/>
                <w:rFonts w:ascii="Aptos" w:hAnsi="Aptos"/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sterowanie </w:t>
            </w:r>
            <w:proofErr w:type="spellStart"/>
            <w:r w:rsidRPr="001D036E">
              <w:rPr>
                <w:rStyle w:val="Pogrubienie"/>
                <w:rFonts w:ascii="Aptos" w:hAnsi="Aptos"/>
                <w:b w:val="0"/>
                <w:color w:val="000000"/>
                <w:sz w:val="22"/>
                <w:szCs w:val="22"/>
                <w:shd w:val="clear" w:color="auto" w:fill="FFFFFF"/>
              </w:rPr>
              <w:t>Touch</w:t>
            </w:r>
            <w:proofErr w:type="spellEnd"/>
            <w:r w:rsidRPr="001D036E">
              <w:rPr>
                <w:rStyle w:val="Pogrubienie"/>
                <w:rFonts w:ascii="Aptos" w:hAnsi="Aptos"/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 &amp; Run,</w:t>
            </w:r>
          </w:p>
          <w:p w14:paraId="627D37E0" w14:textId="77777777" w:rsidR="00A02B32" w:rsidRPr="001D036E" w:rsidRDefault="00A02B32" w:rsidP="00D007C6">
            <w:pPr>
              <w:rPr>
                <w:rFonts w:ascii="Aptos" w:hAnsi="Aptos"/>
                <w:color w:val="000000"/>
                <w:sz w:val="22"/>
                <w:szCs w:val="22"/>
                <w:shd w:val="clear" w:color="auto" w:fill="FFFFFF"/>
              </w:rPr>
            </w:pPr>
            <w:r w:rsidRPr="001D036E">
              <w:rPr>
                <w:rFonts w:ascii="Aptos" w:hAnsi="Aptos"/>
                <w:color w:val="000000"/>
                <w:sz w:val="22"/>
                <w:szCs w:val="22"/>
                <w:shd w:val="clear" w:color="auto" w:fill="FFFFFF"/>
              </w:rPr>
              <w:t>maksymalne obciążenie: 130 kg</w:t>
            </w:r>
          </w:p>
          <w:p w14:paraId="78D58648" w14:textId="77777777" w:rsidR="00A02B32" w:rsidRPr="001D036E" w:rsidRDefault="00A02B32" w:rsidP="00D007C6">
            <w:pPr>
              <w:rPr>
                <w:rFonts w:ascii="Aptos" w:hAnsi="Aptos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02B32" w:rsidRPr="001D036E" w14:paraId="2FE01712" w14:textId="77777777" w:rsidTr="001D036E">
        <w:trPr>
          <w:trHeight w:val="404"/>
        </w:trPr>
        <w:tc>
          <w:tcPr>
            <w:tcW w:w="665" w:type="dxa"/>
          </w:tcPr>
          <w:p w14:paraId="759A7268" w14:textId="77777777" w:rsidR="00A02B32" w:rsidRPr="001D036E" w:rsidRDefault="00A02B32" w:rsidP="00D007C6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1D036E">
              <w:rPr>
                <w:rFonts w:ascii="Aptos" w:hAnsi="Aptos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743" w:type="dxa"/>
          </w:tcPr>
          <w:p w14:paraId="41240933" w14:textId="77777777" w:rsidR="00A02B32" w:rsidRPr="001D036E" w:rsidRDefault="00A02B32" w:rsidP="00D007C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1D036E">
              <w:rPr>
                <w:rFonts w:ascii="Aptos" w:hAnsi="Aptos"/>
                <w:b/>
                <w:bCs/>
                <w:sz w:val="22"/>
                <w:szCs w:val="22"/>
              </w:rPr>
              <w:t>Rotor</w:t>
            </w:r>
          </w:p>
        </w:tc>
        <w:tc>
          <w:tcPr>
            <w:tcW w:w="698" w:type="dxa"/>
          </w:tcPr>
          <w:p w14:paraId="1E81C877" w14:textId="77777777" w:rsidR="00A02B32" w:rsidRPr="001D036E" w:rsidRDefault="00A02B32" w:rsidP="00D007C6">
            <w:pPr>
              <w:pStyle w:val="Nagwek1"/>
              <w:shd w:val="clear" w:color="auto" w:fill="FFFFFF"/>
              <w:spacing w:before="0" w:beforeAutospacing="0" w:after="0" w:afterAutospacing="0"/>
              <w:jc w:val="center"/>
              <w:rPr>
                <w:rFonts w:ascii="Aptos" w:hAnsi="Aptos"/>
                <w:b w:val="0"/>
                <w:color w:val="000000" w:themeColor="text1"/>
                <w:sz w:val="22"/>
                <w:szCs w:val="22"/>
              </w:rPr>
            </w:pPr>
            <w:r w:rsidRPr="001D036E">
              <w:rPr>
                <w:rFonts w:ascii="Aptos" w:hAnsi="Aptos"/>
                <w:b w:val="0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956" w:type="dxa"/>
          </w:tcPr>
          <w:p w14:paraId="73F43606" w14:textId="77777777" w:rsidR="00A02B32" w:rsidRPr="001D036E" w:rsidRDefault="00A02B32" w:rsidP="00D007C6">
            <w:pPr>
              <w:pStyle w:val="Nagwek1"/>
              <w:shd w:val="clear" w:color="auto" w:fill="FFFFFF"/>
              <w:spacing w:before="0" w:beforeAutospacing="0" w:after="0" w:afterAutospacing="0"/>
              <w:rPr>
                <w:rFonts w:ascii="Aptos" w:hAnsi="Aptos"/>
                <w:b w:val="0"/>
                <w:color w:val="000000" w:themeColor="text1"/>
                <w:sz w:val="22"/>
                <w:szCs w:val="22"/>
              </w:rPr>
            </w:pPr>
            <w:r w:rsidRPr="001D036E">
              <w:rPr>
                <w:rFonts w:ascii="Aptos" w:hAnsi="Aptos"/>
                <w:b w:val="0"/>
                <w:color w:val="000000" w:themeColor="text1"/>
                <w:sz w:val="22"/>
                <w:szCs w:val="22"/>
              </w:rPr>
              <w:t>rotor rehabilitacyjny rąk i nóg z licznikiem,</w:t>
            </w:r>
          </w:p>
          <w:p w14:paraId="7AC9783E" w14:textId="77777777" w:rsidR="00A02B32" w:rsidRPr="001D036E" w:rsidRDefault="00A02B32" w:rsidP="00D007C6">
            <w:pPr>
              <w:widowControl/>
              <w:autoSpaceDE/>
              <w:autoSpaceDN/>
              <w:rPr>
                <w:rFonts w:ascii="Aptos" w:hAnsi="Aptos"/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D036E">
              <w:rPr>
                <w:rStyle w:val="Pogrubienie"/>
                <w:rFonts w:ascii="Aptos" w:eastAsiaTheme="majorEastAsia" w:hAnsi="Aptos"/>
                <w:b w:val="0"/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</w:rPr>
              <w:t>regulacja obciążenia</w:t>
            </w:r>
            <w:r w:rsidRPr="001D036E">
              <w:rPr>
                <w:rFonts w:ascii="Aptos" w:hAnsi="Aptos"/>
                <w:b/>
                <w:color w:val="000000" w:themeColor="text1"/>
                <w:sz w:val="22"/>
                <w:szCs w:val="22"/>
                <w:shd w:val="clear" w:color="auto" w:fill="FFFFFF"/>
              </w:rPr>
              <w:t>,</w:t>
            </w:r>
          </w:p>
          <w:p w14:paraId="1E16CA4D" w14:textId="77777777" w:rsidR="00A02B32" w:rsidRPr="001D036E" w:rsidRDefault="00A02B32" w:rsidP="00D007C6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1D036E">
              <w:rPr>
                <w:rStyle w:val="Pogrubienie"/>
                <w:rFonts w:ascii="Aptos" w:eastAsiaTheme="majorEastAsia" w:hAnsi="Aptos"/>
                <w:b w:val="0"/>
                <w:iCs/>
                <w:color w:val="000000" w:themeColor="text1"/>
                <w:sz w:val="22"/>
                <w:szCs w:val="22"/>
                <w:bdr w:val="none" w:sz="0" w:space="0" w:color="auto" w:frame="1"/>
              </w:rPr>
              <w:t>wymiary podstawy:</w:t>
            </w:r>
            <w:r w:rsidRPr="001D036E">
              <w:rPr>
                <w:rStyle w:val="Uwydatnienie"/>
                <w:rFonts w:ascii="Aptos" w:hAnsi="Aptos"/>
                <w:b/>
                <w:i w:val="0"/>
                <w:color w:val="000000" w:themeColor="text1"/>
                <w:sz w:val="22"/>
                <w:szCs w:val="22"/>
                <w:bdr w:val="none" w:sz="0" w:space="0" w:color="auto" w:frame="1"/>
              </w:rPr>
              <w:t> </w:t>
            </w:r>
            <w:r w:rsidRPr="001D036E">
              <w:rPr>
                <w:rStyle w:val="Uwydatnienie"/>
                <w:rFonts w:ascii="Aptos" w:hAnsi="Aptos"/>
                <w:i w:val="0"/>
                <w:color w:val="000000" w:themeColor="text1"/>
                <w:sz w:val="22"/>
                <w:szCs w:val="22"/>
                <w:bdr w:val="none" w:sz="0" w:space="0" w:color="auto" w:frame="1"/>
              </w:rPr>
              <w:t>40 cm x 29-37 cm,</w:t>
            </w:r>
          </w:p>
          <w:p w14:paraId="6B5BB57A" w14:textId="77777777" w:rsidR="00A02B32" w:rsidRPr="001D036E" w:rsidRDefault="00A02B32" w:rsidP="00D007C6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ptos" w:hAnsi="Aptos"/>
                <w:b/>
                <w:color w:val="000000" w:themeColor="text1"/>
                <w:sz w:val="22"/>
                <w:szCs w:val="22"/>
              </w:rPr>
            </w:pPr>
            <w:r w:rsidRPr="001D036E">
              <w:rPr>
                <w:rStyle w:val="Pogrubienie"/>
                <w:rFonts w:ascii="Aptos" w:eastAsiaTheme="majorEastAsia" w:hAnsi="Aptos"/>
                <w:b w:val="0"/>
                <w:iCs/>
                <w:color w:val="000000" w:themeColor="text1"/>
                <w:sz w:val="22"/>
                <w:szCs w:val="22"/>
                <w:bdr w:val="none" w:sz="0" w:space="0" w:color="auto" w:frame="1"/>
              </w:rPr>
              <w:t>wysokość podstawy od podłoża:</w:t>
            </w:r>
            <w:r w:rsidRPr="001D036E">
              <w:rPr>
                <w:rStyle w:val="Uwydatnienie"/>
                <w:rFonts w:ascii="Aptos" w:hAnsi="Aptos"/>
                <w:b/>
                <w:i w:val="0"/>
                <w:color w:val="000000" w:themeColor="text1"/>
                <w:sz w:val="22"/>
                <w:szCs w:val="22"/>
                <w:bdr w:val="none" w:sz="0" w:space="0" w:color="auto" w:frame="1"/>
              </w:rPr>
              <w:t> </w:t>
            </w:r>
            <w:r w:rsidRPr="001D036E">
              <w:rPr>
                <w:rStyle w:val="Uwydatnienie"/>
                <w:rFonts w:ascii="Aptos" w:hAnsi="Aptos"/>
                <w:i w:val="0"/>
                <w:color w:val="000000" w:themeColor="text1"/>
                <w:sz w:val="22"/>
                <w:szCs w:val="22"/>
                <w:bdr w:val="none" w:sz="0" w:space="0" w:color="auto" w:frame="1"/>
              </w:rPr>
              <w:t>22-30 cm,</w:t>
            </w:r>
          </w:p>
          <w:p w14:paraId="384DEA6E" w14:textId="77777777" w:rsidR="00A02B32" w:rsidRPr="001D036E" w:rsidRDefault="00A02B32" w:rsidP="00D007C6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ptos" w:hAnsi="Aptos"/>
                <w:b/>
                <w:color w:val="000000" w:themeColor="text1"/>
                <w:sz w:val="22"/>
                <w:szCs w:val="22"/>
              </w:rPr>
            </w:pPr>
            <w:r w:rsidRPr="001D036E">
              <w:rPr>
                <w:rStyle w:val="Pogrubienie"/>
                <w:rFonts w:ascii="Aptos" w:eastAsiaTheme="majorEastAsia" w:hAnsi="Aptos"/>
                <w:b w:val="0"/>
                <w:iCs/>
                <w:color w:val="000000" w:themeColor="text1"/>
                <w:sz w:val="22"/>
                <w:szCs w:val="22"/>
                <w:bdr w:val="none" w:sz="0" w:space="0" w:color="auto" w:frame="1"/>
              </w:rPr>
              <w:t>waga:</w:t>
            </w:r>
            <w:r w:rsidRPr="001D036E">
              <w:rPr>
                <w:rStyle w:val="Uwydatnienie"/>
                <w:rFonts w:ascii="Aptos" w:hAnsi="Aptos"/>
                <w:b/>
                <w:i w:val="0"/>
                <w:color w:val="000000" w:themeColor="text1"/>
                <w:sz w:val="22"/>
                <w:szCs w:val="22"/>
                <w:bdr w:val="none" w:sz="0" w:space="0" w:color="auto" w:frame="1"/>
              </w:rPr>
              <w:t> </w:t>
            </w:r>
            <w:r w:rsidRPr="001D036E">
              <w:rPr>
                <w:rStyle w:val="Uwydatnienie"/>
                <w:rFonts w:ascii="Aptos" w:hAnsi="Aptos"/>
                <w:i w:val="0"/>
                <w:color w:val="000000" w:themeColor="text1"/>
                <w:sz w:val="22"/>
                <w:szCs w:val="22"/>
                <w:bdr w:val="none" w:sz="0" w:space="0" w:color="auto" w:frame="1"/>
              </w:rPr>
              <w:t>3,10 kg,</w:t>
            </w:r>
          </w:p>
          <w:p w14:paraId="20274106" w14:textId="77777777" w:rsidR="00A02B32" w:rsidRPr="001D036E" w:rsidRDefault="00A02B32" w:rsidP="00D007C6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ptos" w:hAnsi="Aptos"/>
                <w:b/>
                <w:color w:val="000000" w:themeColor="text1"/>
                <w:sz w:val="22"/>
                <w:szCs w:val="22"/>
              </w:rPr>
            </w:pPr>
            <w:r w:rsidRPr="001D036E">
              <w:rPr>
                <w:rStyle w:val="Pogrubienie"/>
                <w:rFonts w:ascii="Aptos" w:eastAsiaTheme="majorEastAsia" w:hAnsi="Aptos"/>
                <w:b w:val="0"/>
                <w:iCs/>
                <w:color w:val="000000" w:themeColor="text1"/>
                <w:sz w:val="22"/>
                <w:szCs w:val="22"/>
                <w:bdr w:val="none" w:sz="0" w:space="0" w:color="auto" w:frame="1"/>
              </w:rPr>
              <w:t>maksymalne obciążenie:</w:t>
            </w:r>
            <w:r w:rsidRPr="001D036E">
              <w:rPr>
                <w:rStyle w:val="Uwydatnienie"/>
                <w:rFonts w:ascii="Aptos" w:hAnsi="Aptos"/>
                <w:b/>
                <w:i w:val="0"/>
                <w:color w:val="000000" w:themeColor="text1"/>
                <w:sz w:val="22"/>
                <w:szCs w:val="22"/>
                <w:bdr w:val="none" w:sz="0" w:space="0" w:color="auto" w:frame="1"/>
              </w:rPr>
              <w:t> </w:t>
            </w:r>
            <w:r w:rsidRPr="001D036E">
              <w:rPr>
                <w:rStyle w:val="Uwydatnienie"/>
                <w:rFonts w:ascii="Aptos" w:hAnsi="Aptos"/>
                <w:i w:val="0"/>
                <w:color w:val="000000" w:themeColor="text1"/>
                <w:sz w:val="22"/>
                <w:szCs w:val="22"/>
                <w:bdr w:val="none" w:sz="0" w:space="0" w:color="auto" w:frame="1"/>
              </w:rPr>
              <w:t>120 kg</w:t>
            </w:r>
          </w:p>
          <w:p w14:paraId="1CF64C76" w14:textId="77777777" w:rsidR="00A02B32" w:rsidRPr="001D036E" w:rsidRDefault="00A02B32" w:rsidP="00D007C6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A02B32" w:rsidRPr="001D036E" w14:paraId="121DE1CB" w14:textId="77777777" w:rsidTr="001D036E">
        <w:trPr>
          <w:trHeight w:val="435"/>
        </w:trPr>
        <w:tc>
          <w:tcPr>
            <w:tcW w:w="665" w:type="dxa"/>
          </w:tcPr>
          <w:p w14:paraId="42E1DCF7" w14:textId="77777777" w:rsidR="00A02B32" w:rsidRPr="001D036E" w:rsidRDefault="00A02B32" w:rsidP="00D007C6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1D036E">
              <w:rPr>
                <w:rFonts w:ascii="Aptos" w:hAnsi="Aptos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743" w:type="dxa"/>
          </w:tcPr>
          <w:p w14:paraId="6DE6B7E2" w14:textId="77777777" w:rsidR="00A02B32" w:rsidRPr="001D036E" w:rsidRDefault="00A02B32" w:rsidP="00D007C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1D036E">
              <w:rPr>
                <w:rFonts w:ascii="Aptos" w:hAnsi="Aptos"/>
                <w:b/>
                <w:bCs/>
                <w:sz w:val="22"/>
                <w:szCs w:val="22"/>
              </w:rPr>
              <w:t>Mata sensoryczna do masażu</w:t>
            </w:r>
          </w:p>
        </w:tc>
        <w:tc>
          <w:tcPr>
            <w:tcW w:w="698" w:type="dxa"/>
          </w:tcPr>
          <w:p w14:paraId="4729563B" w14:textId="77777777" w:rsidR="00A02B32" w:rsidRPr="001D036E" w:rsidRDefault="00A02B32" w:rsidP="00D007C6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1D036E">
              <w:rPr>
                <w:rFonts w:ascii="Aptos" w:hAnsi="Aptos"/>
                <w:sz w:val="22"/>
                <w:szCs w:val="22"/>
              </w:rPr>
              <w:t>1</w:t>
            </w:r>
          </w:p>
        </w:tc>
        <w:tc>
          <w:tcPr>
            <w:tcW w:w="4956" w:type="dxa"/>
          </w:tcPr>
          <w:p w14:paraId="17DDFC76" w14:textId="77777777" w:rsidR="00A02B32" w:rsidRPr="001D036E" w:rsidRDefault="00A02B32" w:rsidP="00D007C6">
            <w:pPr>
              <w:rPr>
                <w:rFonts w:ascii="Aptos" w:hAnsi="Aptos"/>
                <w:sz w:val="22"/>
                <w:szCs w:val="22"/>
              </w:rPr>
            </w:pPr>
            <w:r w:rsidRPr="001D036E">
              <w:rPr>
                <w:rFonts w:ascii="Aptos" w:hAnsi="Aptos"/>
                <w:sz w:val="22"/>
                <w:szCs w:val="22"/>
              </w:rPr>
              <w:t>wymiary modułu: 26x26cm,</w:t>
            </w:r>
          </w:p>
          <w:p w14:paraId="3A2B0B57" w14:textId="77777777" w:rsidR="00A02B32" w:rsidRPr="001D036E" w:rsidRDefault="00A02B32" w:rsidP="00D007C6">
            <w:pPr>
              <w:rPr>
                <w:rFonts w:ascii="Aptos" w:hAnsi="Aptos"/>
                <w:bCs/>
                <w:spacing w:val="10"/>
                <w:sz w:val="22"/>
                <w:szCs w:val="22"/>
              </w:rPr>
            </w:pPr>
            <w:r w:rsidRPr="001D036E">
              <w:rPr>
                <w:rFonts w:ascii="Aptos" w:hAnsi="Aptos"/>
                <w:spacing w:val="10"/>
                <w:sz w:val="22"/>
                <w:szCs w:val="22"/>
              </w:rPr>
              <w:t>16 elementów,</w:t>
            </w:r>
          </w:p>
          <w:p w14:paraId="205EE598" w14:textId="77777777" w:rsidR="00A02B32" w:rsidRPr="001D036E" w:rsidRDefault="00A02B32" w:rsidP="00D007C6">
            <w:pPr>
              <w:rPr>
                <w:rFonts w:ascii="Aptos" w:hAnsi="Aptos"/>
                <w:spacing w:val="10"/>
                <w:sz w:val="22"/>
                <w:szCs w:val="22"/>
              </w:rPr>
            </w:pPr>
            <w:r w:rsidRPr="001D036E">
              <w:rPr>
                <w:rFonts w:ascii="Aptos" w:hAnsi="Aptos"/>
                <w:sz w:val="22"/>
                <w:szCs w:val="22"/>
              </w:rPr>
              <w:t xml:space="preserve">materiał: PCV </w:t>
            </w:r>
          </w:p>
          <w:p w14:paraId="739ABBA7" w14:textId="77777777" w:rsidR="00A02B32" w:rsidRPr="001D036E" w:rsidRDefault="00A02B32" w:rsidP="00D007C6">
            <w:pPr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A02B32" w:rsidRPr="001D036E" w14:paraId="7DD3A0F2" w14:textId="77777777" w:rsidTr="001D036E">
        <w:trPr>
          <w:trHeight w:val="404"/>
        </w:trPr>
        <w:tc>
          <w:tcPr>
            <w:tcW w:w="665" w:type="dxa"/>
          </w:tcPr>
          <w:p w14:paraId="1F6BE06C" w14:textId="77777777" w:rsidR="00A02B32" w:rsidRPr="001D036E" w:rsidRDefault="00A02B32" w:rsidP="00D007C6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1D036E">
              <w:rPr>
                <w:rFonts w:ascii="Aptos" w:hAnsi="Aptos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743" w:type="dxa"/>
          </w:tcPr>
          <w:p w14:paraId="088D4124" w14:textId="77777777" w:rsidR="00A02B32" w:rsidRPr="001D036E" w:rsidRDefault="00A02B32" w:rsidP="00D007C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1D036E">
              <w:rPr>
                <w:rFonts w:ascii="Aptos" w:hAnsi="Aptos"/>
                <w:b/>
                <w:bCs/>
                <w:sz w:val="22"/>
                <w:szCs w:val="22"/>
              </w:rPr>
              <w:t>Mata do ćwiczeń</w:t>
            </w:r>
          </w:p>
        </w:tc>
        <w:tc>
          <w:tcPr>
            <w:tcW w:w="698" w:type="dxa"/>
          </w:tcPr>
          <w:p w14:paraId="2E08B482" w14:textId="77777777" w:rsidR="00A02B32" w:rsidRPr="001D036E" w:rsidRDefault="00A02B32" w:rsidP="00D007C6">
            <w:pPr>
              <w:jc w:val="center"/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1D036E">
              <w:rPr>
                <w:rFonts w:ascii="Aptos" w:hAnsi="Aptos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956" w:type="dxa"/>
          </w:tcPr>
          <w:p w14:paraId="1F019C12" w14:textId="77777777" w:rsidR="00A02B32" w:rsidRPr="001D036E" w:rsidRDefault="00A02B32" w:rsidP="00D007C6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1D036E">
              <w:rPr>
                <w:rFonts w:ascii="Aptos" w:hAnsi="Aptos"/>
                <w:color w:val="000000" w:themeColor="text1"/>
                <w:sz w:val="22"/>
                <w:szCs w:val="22"/>
              </w:rPr>
              <w:t xml:space="preserve">NBR 2 cm 190x80 cm, </w:t>
            </w:r>
          </w:p>
          <w:p w14:paraId="1BCD24E6" w14:textId="77777777" w:rsidR="00A02B32" w:rsidRPr="001D036E" w:rsidRDefault="00A02B32" w:rsidP="00D007C6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1D036E">
              <w:rPr>
                <w:rFonts w:ascii="Aptos" w:hAnsi="Aptos"/>
                <w:color w:val="000000" w:themeColor="text1"/>
                <w:sz w:val="22"/>
                <w:szCs w:val="22"/>
              </w:rPr>
              <w:t xml:space="preserve">antypoślizgowa powierzchnia, </w:t>
            </w:r>
          </w:p>
          <w:p w14:paraId="280D5489" w14:textId="77777777" w:rsidR="00A02B32" w:rsidRPr="001D036E" w:rsidRDefault="00A02B32" w:rsidP="00D007C6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1D036E">
              <w:rPr>
                <w:rFonts w:ascii="Aptos" w:hAnsi="Aptos"/>
                <w:color w:val="000000" w:themeColor="text1"/>
                <w:sz w:val="22"/>
                <w:szCs w:val="22"/>
              </w:rPr>
              <w:t xml:space="preserve">tłumienie dźwięku, </w:t>
            </w:r>
          </w:p>
          <w:p w14:paraId="2270E277" w14:textId="77777777" w:rsidR="00A02B32" w:rsidRPr="001D036E" w:rsidRDefault="00A02B32" w:rsidP="00D007C6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1D036E">
              <w:rPr>
                <w:rFonts w:ascii="Aptos" w:hAnsi="Aptos"/>
                <w:color w:val="000000" w:themeColor="text1"/>
                <w:sz w:val="22"/>
                <w:szCs w:val="22"/>
              </w:rPr>
              <w:t>wodoodporność</w:t>
            </w:r>
          </w:p>
          <w:p w14:paraId="5FACA8C6" w14:textId="77777777" w:rsidR="00A02B32" w:rsidRPr="001D036E" w:rsidRDefault="00A02B32" w:rsidP="00D007C6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</w:tr>
      <w:tr w:rsidR="00A02B32" w:rsidRPr="001D036E" w14:paraId="0A8DC214" w14:textId="77777777" w:rsidTr="001D036E">
        <w:trPr>
          <w:trHeight w:val="435"/>
        </w:trPr>
        <w:tc>
          <w:tcPr>
            <w:tcW w:w="665" w:type="dxa"/>
          </w:tcPr>
          <w:p w14:paraId="3AD26F22" w14:textId="77777777" w:rsidR="00A02B32" w:rsidRPr="001D036E" w:rsidRDefault="00A02B32" w:rsidP="00D007C6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1D036E">
              <w:rPr>
                <w:rFonts w:ascii="Aptos" w:hAnsi="Aptos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2743" w:type="dxa"/>
          </w:tcPr>
          <w:p w14:paraId="35FE31B6" w14:textId="77777777" w:rsidR="00A02B32" w:rsidRPr="001D036E" w:rsidRDefault="00A02B32" w:rsidP="00D007C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1D036E">
              <w:rPr>
                <w:rFonts w:ascii="Aptos" w:hAnsi="Aptos"/>
                <w:b/>
                <w:bCs/>
                <w:sz w:val="22"/>
                <w:szCs w:val="22"/>
              </w:rPr>
              <w:t>Wałki sensoryczne</w:t>
            </w:r>
          </w:p>
        </w:tc>
        <w:tc>
          <w:tcPr>
            <w:tcW w:w="698" w:type="dxa"/>
          </w:tcPr>
          <w:p w14:paraId="73C5DC18" w14:textId="77777777" w:rsidR="00A02B32" w:rsidRPr="001D036E" w:rsidRDefault="00A02B32" w:rsidP="00D007C6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1D036E">
              <w:rPr>
                <w:rFonts w:ascii="Aptos" w:hAnsi="Aptos"/>
                <w:sz w:val="22"/>
                <w:szCs w:val="22"/>
              </w:rPr>
              <w:t>10</w:t>
            </w:r>
          </w:p>
        </w:tc>
        <w:tc>
          <w:tcPr>
            <w:tcW w:w="4956" w:type="dxa"/>
          </w:tcPr>
          <w:p w14:paraId="089981C7" w14:textId="77777777" w:rsidR="00A02B32" w:rsidRPr="001D036E" w:rsidRDefault="00A02B32" w:rsidP="00D007C6">
            <w:pPr>
              <w:rPr>
                <w:rFonts w:ascii="Aptos" w:hAnsi="Aptos"/>
                <w:sz w:val="22"/>
                <w:szCs w:val="22"/>
              </w:rPr>
            </w:pPr>
            <w:r w:rsidRPr="001D036E">
              <w:rPr>
                <w:rFonts w:ascii="Aptos" w:hAnsi="Aptos"/>
                <w:sz w:val="22"/>
                <w:szCs w:val="22"/>
              </w:rPr>
              <w:t>wypustki na całej powierzchni,</w:t>
            </w:r>
          </w:p>
          <w:p w14:paraId="041468EB" w14:textId="77777777" w:rsidR="00A02B32" w:rsidRPr="001D036E" w:rsidRDefault="00A02B32" w:rsidP="00D007C6">
            <w:pPr>
              <w:rPr>
                <w:rFonts w:ascii="Aptos" w:hAnsi="Aptos"/>
                <w:sz w:val="22"/>
                <w:szCs w:val="22"/>
              </w:rPr>
            </w:pPr>
            <w:r w:rsidRPr="001D036E">
              <w:rPr>
                <w:rFonts w:ascii="Aptos" w:hAnsi="Aptos"/>
                <w:sz w:val="22"/>
                <w:szCs w:val="22"/>
              </w:rPr>
              <w:t>wymiary - 14  x 6 cm,</w:t>
            </w:r>
          </w:p>
          <w:p w14:paraId="1E09A6A3" w14:textId="77777777" w:rsidR="00A02B32" w:rsidRPr="001D036E" w:rsidRDefault="00A02B32" w:rsidP="00D007C6">
            <w:pPr>
              <w:rPr>
                <w:rFonts w:ascii="Aptos" w:hAnsi="Aptos"/>
                <w:sz w:val="22"/>
                <w:szCs w:val="22"/>
              </w:rPr>
            </w:pPr>
            <w:r w:rsidRPr="001D036E">
              <w:rPr>
                <w:rFonts w:ascii="Aptos" w:hAnsi="Aptos"/>
                <w:sz w:val="22"/>
                <w:szCs w:val="22"/>
                <w:bdr w:val="none" w:sz="0" w:space="0" w:color="auto" w:frame="1"/>
              </w:rPr>
              <w:t>materiał: </w:t>
            </w:r>
            <w:r w:rsidRPr="001D036E">
              <w:rPr>
                <w:rFonts w:ascii="Aptos" w:hAnsi="Aptos"/>
                <w:sz w:val="22"/>
                <w:szCs w:val="22"/>
              </w:rPr>
              <w:t>PCV</w:t>
            </w:r>
          </w:p>
          <w:p w14:paraId="734A7595" w14:textId="77777777" w:rsidR="00A02B32" w:rsidRPr="001D036E" w:rsidRDefault="00A02B32" w:rsidP="00D007C6">
            <w:pPr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A02B32" w:rsidRPr="001D036E" w14:paraId="7801961B" w14:textId="77777777" w:rsidTr="001D036E">
        <w:trPr>
          <w:trHeight w:val="404"/>
        </w:trPr>
        <w:tc>
          <w:tcPr>
            <w:tcW w:w="665" w:type="dxa"/>
          </w:tcPr>
          <w:p w14:paraId="7B5B30EF" w14:textId="77777777" w:rsidR="00A02B32" w:rsidRPr="001D036E" w:rsidRDefault="00A02B32" w:rsidP="00D007C6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1D036E">
              <w:rPr>
                <w:rFonts w:ascii="Aptos" w:hAnsi="Aptos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2743" w:type="dxa"/>
          </w:tcPr>
          <w:p w14:paraId="74713F73" w14:textId="77777777" w:rsidR="00A02B32" w:rsidRPr="001D036E" w:rsidRDefault="00A02B32" w:rsidP="00D007C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1D036E">
              <w:rPr>
                <w:rFonts w:ascii="Aptos" w:hAnsi="Aptos"/>
                <w:b/>
                <w:bCs/>
                <w:sz w:val="22"/>
                <w:szCs w:val="22"/>
              </w:rPr>
              <w:t>Piłki do ćwiczeń</w:t>
            </w:r>
          </w:p>
        </w:tc>
        <w:tc>
          <w:tcPr>
            <w:tcW w:w="698" w:type="dxa"/>
          </w:tcPr>
          <w:p w14:paraId="379C1E15" w14:textId="77777777" w:rsidR="00A02B32" w:rsidRPr="001D036E" w:rsidRDefault="00A02B32" w:rsidP="00D007C6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1D036E">
              <w:rPr>
                <w:rFonts w:ascii="Aptos" w:hAnsi="Aptos"/>
                <w:sz w:val="22"/>
                <w:szCs w:val="22"/>
              </w:rPr>
              <w:t>2</w:t>
            </w:r>
          </w:p>
        </w:tc>
        <w:tc>
          <w:tcPr>
            <w:tcW w:w="4956" w:type="dxa"/>
          </w:tcPr>
          <w:p w14:paraId="7B3AD67B" w14:textId="77777777" w:rsidR="00A02B32" w:rsidRPr="001D036E" w:rsidRDefault="00A02B32" w:rsidP="00D007C6">
            <w:pPr>
              <w:rPr>
                <w:rFonts w:ascii="Aptos" w:hAnsi="Aptos"/>
                <w:sz w:val="22"/>
                <w:szCs w:val="22"/>
              </w:rPr>
            </w:pPr>
            <w:r w:rsidRPr="001D036E">
              <w:rPr>
                <w:rFonts w:ascii="Aptos" w:hAnsi="Aptos"/>
                <w:sz w:val="22"/>
                <w:szCs w:val="22"/>
              </w:rPr>
              <w:t xml:space="preserve">piłka gimnastyczna dmuchana 65 cm, antypoślizgowa, </w:t>
            </w:r>
            <w:r w:rsidRPr="001D036E">
              <w:rPr>
                <w:rFonts w:ascii="Aptos" w:hAnsi="Aptos"/>
                <w:bCs/>
                <w:sz w:val="22"/>
                <w:szCs w:val="22"/>
              </w:rPr>
              <w:t>materiał:</w:t>
            </w:r>
            <w:r w:rsidRPr="001D036E">
              <w:rPr>
                <w:rFonts w:ascii="Aptos" w:hAnsi="Aptos"/>
                <w:sz w:val="22"/>
                <w:szCs w:val="22"/>
              </w:rPr>
              <w:t> PVC</w:t>
            </w:r>
          </w:p>
          <w:p w14:paraId="1B431822" w14:textId="77777777" w:rsidR="00A02B32" w:rsidRPr="001D036E" w:rsidRDefault="00A02B32" w:rsidP="00D007C6">
            <w:pPr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A02B32" w:rsidRPr="001D036E" w14:paraId="28F37111" w14:textId="77777777" w:rsidTr="001D036E">
        <w:trPr>
          <w:trHeight w:val="435"/>
        </w:trPr>
        <w:tc>
          <w:tcPr>
            <w:tcW w:w="665" w:type="dxa"/>
          </w:tcPr>
          <w:p w14:paraId="6FE88E21" w14:textId="77777777" w:rsidR="00A02B32" w:rsidRPr="001D036E" w:rsidRDefault="00A02B32" w:rsidP="00D007C6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1D036E">
              <w:rPr>
                <w:rFonts w:ascii="Aptos" w:hAnsi="Aptos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2743" w:type="dxa"/>
          </w:tcPr>
          <w:p w14:paraId="47A17FCC" w14:textId="77777777" w:rsidR="00A02B32" w:rsidRPr="001D036E" w:rsidRDefault="00A02B32" w:rsidP="00D007C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1D036E">
              <w:rPr>
                <w:rFonts w:ascii="Aptos" w:hAnsi="Aptos"/>
                <w:b/>
                <w:bCs/>
                <w:sz w:val="22"/>
                <w:szCs w:val="22"/>
              </w:rPr>
              <w:t>Piłki rehabilitacyjne z kolcami</w:t>
            </w:r>
          </w:p>
        </w:tc>
        <w:tc>
          <w:tcPr>
            <w:tcW w:w="698" w:type="dxa"/>
          </w:tcPr>
          <w:p w14:paraId="19B0A009" w14:textId="77777777" w:rsidR="00A02B32" w:rsidRPr="001D036E" w:rsidRDefault="00A02B32" w:rsidP="00D007C6">
            <w:pPr>
              <w:widowControl/>
              <w:shd w:val="clear" w:color="auto" w:fill="FFFFFF"/>
              <w:autoSpaceDE/>
              <w:autoSpaceDN/>
              <w:jc w:val="center"/>
              <w:rPr>
                <w:rFonts w:ascii="Aptos" w:hAnsi="Aptos"/>
                <w:bCs/>
                <w:color w:val="000000" w:themeColor="text1"/>
                <w:sz w:val="22"/>
                <w:szCs w:val="22"/>
              </w:rPr>
            </w:pPr>
            <w:r w:rsidRPr="001D036E">
              <w:rPr>
                <w:rFonts w:ascii="Aptos" w:hAnsi="Aptos"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956" w:type="dxa"/>
          </w:tcPr>
          <w:p w14:paraId="27F83477" w14:textId="77777777" w:rsidR="00A02B32" w:rsidRPr="001D036E" w:rsidRDefault="00A02B32" w:rsidP="00D007C6">
            <w:pPr>
              <w:widowControl/>
              <w:shd w:val="clear" w:color="auto" w:fill="FFFFFF"/>
              <w:autoSpaceDE/>
              <w:autoSpaceDN/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1D036E">
              <w:rPr>
                <w:rFonts w:ascii="Aptos" w:hAnsi="Aptos"/>
                <w:bCs/>
                <w:color w:val="000000" w:themeColor="text1"/>
                <w:sz w:val="22"/>
                <w:szCs w:val="22"/>
              </w:rPr>
              <w:t>materiał:</w:t>
            </w:r>
            <w:r w:rsidRPr="001D036E">
              <w:rPr>
                <w:rFonts w:ascii="Aptos" w:hAnsi="Aptos"/>
                <w:color w:val="000000" w:themeColor="text1"/>
                <w:sz w:val="22"/>
                <w:szCs w:val="22"/>
              </w:rPr>
              <w:t> PVC</w:t>
            </w:r>
          </w:p>
          <w:p w14:paraId="78017FBC" w14:textId="77777777" w:rsidR="00A02B32" w:rsidRPr="001D036E" w:rsidRDefault="00A02B32" w:rsidP="00D007C6">
            <w:pPr>
              <w:widowControl/>
              <w:shd w:val="clear" w:color="auto" w:fill="FFFFFF"/>
              <w:autoSpaceDE/>
              <w:autoSpaceDN/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1D036E">
              <w:rPr>
                <w:rFonts w:ascii="Aptos" w:hAnsi="Aptos"/>
                <w:bCs/>
                <w:color w:val="000000" w:themeColor="text1"/>
                <w:sz w:val="22"/>
                <w:szCs w:val="22"/>
              </w:rPr>
              <w:t>średnica piłki:</w:t>
            </w:r>
            <w:r w:rsidRPr="001D036E">
              <w:rPr>
                <w:rFonts w:ascii="Aptos" w:hAnsi="Aptos"/>
                <w:color w:val="000000" w:themeColor="text1"/>
                <w:sz w:val="22"/>
                <w:szCs w:val="22"/>
              </w:rPr>
              <w:t> 20 cm</w:t>
            </w:r>
          </w:p>
          <w:p w14:paraId="6C8E4C93" w14:textId="77777777" w:rsidR="00A02B32" w:rsidRPr="001D036E" w:rsidRDefault="00A02B32" w:rsidP="00D007C6">
            <w:pPr>
              <w:widowControl/>
              <w:shd w:val="clear" w:color="auto" w:fill="FFFFFF"/>
              <w:autoSpaceDE/>
              <w:autoSpaceDN/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1D036E">
              <w:rPr>
                <w:rFonts w:ascii="Aptos" w:hAnsi="Aptos"/>
                <w:bCs/>
                <w:color w:val="000000" w:themeColor="text1"/>
                <w:sz w:val="22"/>
                <w:szCs w:val="22"/>
              </w:rPr>
              <w:t xml:space="preserve">system </w:t>
            </w:r>
            <w:proofErr w:type="spellStart"/>
            <w:r w:rsidRPr="001D036E">
              <w:rPr>
                <w:rFonts w:ascii="Aptos" w:hAnsi="Aptos"/>
                <w:bCs/>
                <w:color w:val="000000" w:themeColor="text1"/>
                <w:sz w:val="22"/>
                <w:szCs w:val="22"/>
              </w:rPr>
              <w:t>anti-burst</w:t>
            </w:r>
            <w:proofErr w:type="spellEnd"/>
          </w:p>
          <w:p w14:paraId="2A1C9838" w14:textId="77777777" w:rsidR="00A02B32" w:rsidRDefault="00A02B32" w:rsidP="00D007C6">
            <w:pPr>
              <w:widowControl/>
              <w:shd w:val="clear" w:color="auto" w:fill="FFFFFF"/>
              <w:autoSpaceDE/>
              <w:autoSpaceDN/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1D036E">
              <w:rPr>
                <w:rFonts w:ascii="Aptos" w:hAnsi="Aptos"/>
                <w:bCs/>
                <w:color w:val="000000" w:themeColor="text1"/>
                <w:sz w:val="22"/>
                <w:szCs w:val="22"/>
              </w:rPr>
              <w:t xml:space="preserve">w zestawie z </w:t>
            </w:r>
            <w:r w:rsidRPr="001D036E">
              <w:rPr>
                <w:rFonts w:ascii="Aptos" w:hAnsi="Aptos"/>
                <w:color w:val="000000" w:themeColor="text1"/>
                <w:sz w:val="22"/>
                <w:szCs w:val="22"/>
              </w:rPr>
              <w:t xml:space="preserve">pompką z systemem </w:t>
            </w:r>
            <w:proofErr w:type="spellStart"/>
            <w:r w:rsidRPr="001D036E">
              <w:rPr>
                <w:rFonts w:ascii="Aptos" w:hAnsi="Aptos"/>
                <w:color w:val="000000" w:themeColor="text1"/>
                <w:sz w:val="22"/>
                <w:szCs w:val="22"/>
              </w:rPr>
              <w:t>pull</w:t>
            </w:r>
            <w:proofErr w:type="spellEnd"/>
            <w:r w:rsidRPr="001D036E">
              <w:rPr>
                <w:rFonts w:ascii="Aptos" w:hAnsi="Aptos"/>
                <w:color w:val="000000" w:themeColor="text1"/>
                <w:sz w:val="22"/>
                <w:szCs w:val="22"/>
              </w:rPr>
              <w:t xml:space="preserve"> &amp; </w:t>
            </w:r>
            <w:proofErr w:type="spellStart"/>
            <w:r w:rsidRPr="001D036E">
              <w:rPr>
                <w:rFonts w:ascii="Aptos" w:hAnsi="Aptos"/>
                <w:color w:val="000000" w:themeColor="text1"/>
                <w:sz w:val="22"/>
                <w:szCs w:val="22"/>
              </w:rPr>
              <w:t>push</w:t>
            </w:r>
            <w:proofErr w:type="spellEnd"/>
          </w:p>
          <w:p w14:paraId="4A5F76A3" w14:textId="77777777" w:rsidR="00F36FAE" w:rsidRPr="001D036E" w:rsidRDefault="00F36FAE" w:rsidP="00D007C6">
            <w:pPr>
              <w:widowControl/>
              <w:shd w:val="clear" w:color="auto" w:fill="FFFFFF"/>
              <w:autoSpaceDE/>
              <w:autoSpaceDN/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  <w:p w14:paraId="260856B7" w14:textId="77777777" w:rsidR="00A02B32" w:rsidRPr="001D036E" w:rsidRDefault="00A02B32" w:rsidP="00D007C6">
            <w:pPr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A02B32" w:rsidRPr="001D036E" w14:paraId="288F90AE" w14:textId="77777777" w:rsidTr="001D036E">
        <w:trPr>
          <w:trHeight w:val="404"/>
        </w:trPr>
        <w:tc>
          <w:tcPr>
            <w:tcW w:w="665" w:type="dxa"/>
          </w:tcPr>
          <w:p w14:paraId="1E4550B3" w14:textId="77777777" w:rsidR="00A02B32" w:rsidRPr="001D036E" w:rsidRDefault="00A02B32" w:rsidP="00D007C6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1D036E">
              <w:rPr>
                <w:rFonts w:ascii="Aptos" w:hAnsi="Aptos"/>
                <w:b/>
                <w:bCs/>
                <w:sz w:val="22"/>
                <w:szCs w:val="22"/>
              </w:rPr>
              <w:lastRenderedPageBreak/>
              <w:t>8.</w:t>
            </w:r>
          </w:p>
        </w:tc>
        <w:tc>
          <w:tcPr>
            <w:tcW w:w="2743" w:type="dxa"/>
          </w:tcPr>
          <w:p w14:paraId="6435AD5B" w14:textId="77777777" w:rsidR="00A02B32" w:rsidRPr="001D036E" w:rsidRDefault="00A02B32" w:rsidP="00D007C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1D036E">
              <w:rPr>
                <w:rFonts w:ascii="Aptos" w:hAnsi="Aptos"/>
                <w:b/>
                <w:bCs/>
                <w:sz w:val="22"/>
                <w:szCs w:val="22"/>
              </w:rPr>
              <w:t>Piłki sensoryczne małe</w:t>
            </w:r>
          </w:p>
        </w:tc>
        <w:tc>
          <w:tcPr>
            <w:tcW w:w="698" w:type="dxa"/>
          </w:tcPr>
          <w:p w14:paraId="7A485D16" w14:textId="77777777" w:rsidR="00A02B32" w:rsidRPr="001D036E" w:rsidRDefault="00A02B32" w:rsidP="00D007C6">
            <w:pPr>
              <w:pStyle w:val="Nagwek3"/>
              <w:shd w:val="clear" w:color="auto" w:fill="FFFFFF"/>
              <w:jc w:val="center"/>
              <w:rPr>
                <w:rFonts w:ascii="Aptos" w:hAnsi="Aptos" w:cs="Times New Roman"/>
                <w:bCs/>
                <w:color w:val="000000" w:themeColor="text1"/>
                <w:sz w:val="22"/>
                <w:szCs w:val="22"/>
              </w:rPr>
            </w:pPr>
            <w:r w:rsidRPr="001D036E">
              <w:rPr>
                <w:rFonts w:ascii="Aptos" w:hAnsi="Aptos" w:cs="Times New Roman"/>
                <w:bCs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4956" w:type="dxa"/>
          </w:tcPr>
          <w:p w14:paraId="45281DD0" w14:textId="77777777" w:rsidR="00A02B32" w:rsidRPr="001D036E" w:rsidRDefault="00A02B32" w:rsidP="00D007C6">
            <w:pPr>
              <w:pStyle w:val="Nagwek3"/>
              <w:shd w:val="clear" w:color="auto" w:fill="FFFFFF"/>
              <w:rPr>
                <w:rFonts w:ascii="Aptos" w:hAnsi="Aptos" w:cs="Times New Roman"/>
                <w:bCs/>
                <w:color w:val="000000" w:themeColor="text1"/>
                <w:sz w:val="22"/>
                <w:szCs w:val="22"/>
              </w:rPr>
            </w:pPr>
            <w:r w:rsidRPr="001D036E">
              <w:rPr>
                <w:rFonts w:ascii="Aptos" w:hAnsi="Aptos" w:cs="Times New Roman"/>
                <w:bCs/>
                <w:color w:val="000000" w:themeColor="text1"/>
                <w:sz w:val="22"/>
                <w:szCs w:val="22"/>
              </w:rPr>
              <w:t>rozmiar MB-5 - 5cm</w:t>
            </w:r>
          </w:p>
          <w:p w14:paraId="2F0C821D" w14:textId="77777777" w:rsidR="00A02B32" w:rsidRPr="001D036E" w:rsidRDefault="00A02B32" w:rsidP="00D007C6">
            <w:pPr>
              <w:rPr>
                <w:rFonts w:ascii="Aptos" w:hAnsi="Aptos"/>
              </w:rPr>
            </w:pPr>
          </w:p>
          <w:p w14:paraId="0DE86C4D" w14:textId="77777777" w:rsidR="00A02B32" w:rsidRPr="001D036E" w:rsidRDefault="00A02B32" w:rsidP="00D007C6">
            <w:pPr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A02B32" w:rsidRPr="001D036E" w14:paraId="7A4ACBCA" w14:textId="77777777" w:rsidTr="001D036E">
        <w:trPr>
          <w:trHeight w:val="435"/>
        </w:trPr>
        <w:tc>
          <w:tcPr>
            <w:tcW w:w="665" w:type="dxa"/>
          </w:tcPr>
          <w:p w14:paraId="26AE1A5C" w14:textId="77777777" w:rsidR="00A02B32" w:rsidRPr="001D036E" w:rsidRDefault="00A02B32" w:rsidP="00D007C6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1D036E">
              <w:rPr>
                <w:rFonts w:ascii="Aptos" w:hAnsi="Aptos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2743" w:type="dxa"/>
          </w:tcPr>
          <w:p w14:paraId="00360947" w14:textId="77777777" w:rsidR="00A02B32" w:rsidRPr="001D036E" w:rsidRDefault="00A02B32" w:rsidP="00D007C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1D036E">
              <w:rPr>
                <w:rFonts w:ascii="Aptos" w:hAnsi="Aptos"/>
                <w:b/>
                <w:bCs/>
                <w:sz w:val="22"/>
                <w:szCs w:val="22"/>
              </w:rPr>
              <w:t>Komplet woreczków do ćwiczeń równowagi</w:t>
            </w:r>
          </w:p>
        </w:tc>
        <w:tc>
          <w:tcPr>
            <w:tcW w:w="698" w:type="dxa"/>
          </w:tcPr>
          <w:p w14:paraId="340E91B4" w14:textId="77777777" w:rsidR="00A02B32" w:rsidRPr="001D036E" w:rsidRDefault="00A02B32" w:rsidP="00D007C6">
            <w:pPr>
              <w:widowControl/>
              <w:autoSpaceDE/>
              <w:autoSpaceDN/>
              <w:jc w:val="center"/>
              <w:rPr>
                <w:rFonts w:ascii="Aptos" w:hAnsi="Aptos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D036E">
              <w:rPr>
                <w:rFonts w:ascii="Aptos" w:hAnsi="Aptos"/>
                <w:color w:val="000000" w:themeColor="text1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4956" w:type="dxa"/>
          </w:tcPr>
          <w:p w14:paraId="2DF886FA" w14:textId="77777777" w:rsidR="00A02B32" w:rsidRPr="001D036E" w:rsidRDefault="00A02B32" w:rsidP="00D007C6">
            <w:pPr>
              <w:widowControl/>
              <w:autoSpaceDE/>
              <w:autoSpaceDN/>
              <w:rPr>
                <w:rFonts w:ascii="Aptos" w:hAnsi="Aptos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D036E">
              <w:rPr>
                <w:rFonts w:ascii="Aptos" w:hAnsi="Aptos"/>
                <w:color w:val="000000" w:themeColor="text1"/>
                <w:sz w:val="22"/>
                <w:szCs w:val="22"/>
                <w:shd w:val="clear" w:color="auto" w:fill="FFFFFF"/>
              </w:rPr>
              <w:t>komplet kolorowych odważników do różnego rodzaju ćwiczeń równoważnych i wzmacniających,</w:t>
            </w:r>
          </w:p>
          <w:p w14:paraId="325EEBDA" w14:textId="77777777" w:rsidR="00A02B32" w:rsidRPr="001D036E" w:rsidRDefault="00A02B32" w:rsidP="00D007C6">
            <w:pPr>
              <w:widowControl/>
              <w:autoSpaceDE/>
              <w:autoSpaceDN/>
              <w:rPr>
                <w:rFonts w:ascii="Aptos" w:hAnsi="Aptos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D036E">
              <w:rPr>
                <w:rFonts w:ascii="Aptos" w:hAnsi="Aptos"/>
                <w:color w:val="000000" w:themeColor="text1"/>
                <w:sz w:val="22"/>
                <w:szCs w:val="22"/>
                <w:shd w:val="clear" w:color="auto" w:fill="FFFFFF"/>
              </w:rPr>
              <w:t xml:space="preserve">3 pary o różnej wielkości i wadze, pokryte trwałą tkaniną PCV, pomarańczowy: wys. 20 cm, śr. 11 cm, 1,5 kg </w:t>
            </w:r>
          </w:p>
          <w:p w14:paraId="7E8AEB86" w14:textId="77777777" w:rsidR="00A02B32" w:rsidRPr="001D036E" w:rsidRDefault="00A02B32" w:rsidP="00D007C6">
            <w:pPr>
              <w:widowControl/>
              <w:autoSpaceDE/>
              <w:autoSpaceDN/>
              <w:rPr>
                <w:rFonts w:ascii="Aptos" w:hAnsi="Aptos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D036E">
              <w:rPr>
                <w:rFonts w:ascii="Aptos" w:hAnsi="Aptos"/>
                <w:color w:val="000000" w:themeColor="text1"/>
                <w:sz w:val="22"/>
                <w:szCs w:val="22"/>
                <w:shd w:val="clear" w:color="auto" w:fill="FFFFFF"/>
              </w:rPr>
              <w:t>zielony: wys. 18 cm, śr. 9,5 cm, 1 kg,</w:t>
            </w:r>
          </w:p>
          <w:p w14:paraId="327A7203" w14:textId="77777777" w:rsidR="00A02B32" w:rsidRPr="001D036E" w:rsidRDefault="00A02B32" w:rsidP="00D007C6">
            <w:pPr>
              <w:rPr>
                <w:rFonts w:ascii="Aptos" w:hAnsi="Aptos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D036E">
              <w:rPr>
                <w:rFonts w:ascii="Aptos" w:hAnsi="Aptos"/>
                <w:color w:val="000000" w:themeColor="text1"/>
                <w:sz w:val="22"/>
                <w:szCs w:val="22"/>
                <w:shd w:val="clear" w:color="auto" w:fill="FFFFFF"/>
              </w:rPr>
              <w:t>czerwony: wys. 12,5 cm, śr. 9 cm, 0,5 kg</w:t>
            </w:r>
          </w:p>
          <w:p w14:paraId="1E749A29" w14:textId="77777777" w:rsidR="00A02B32" w:rsidRPr="001D036E" w:rsidRDefault="00A02B32" w:rsidP="00D007C6">
            <w:pPr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A02B32" w:rsidRPr="001D036E" w14:paraId="379630A5" w14:textId="77777777" w:rsidTr="001D036E">
        <w:trPr>
          <w:trHeight w:val="435"/>
        </w:trPr>
        <w:tc>
          <w:tcPr>
            <w:tcW w:w="665" w:type="dxa"/>
          </w:tcPr>
          <w:p w14:paraId="22790DBA" w14:textId="77777777" w:rsidR="00A02B32" w:rsidRPr="001D036E" w:rsidRDefault="00A02B32" w:rsidP="00D007C6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1D036E">
              <w:rPr>
                <w:rFonts w:ascii="Aptos" w:hAnsi="Aptos"/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2743" w:type="dxa"/>
          </w:tcPr>
          <w:p w14:paraId="19107077" w14:textId="77777777" w:rsidR="00A02B32" w:rsidRPr="001D036E" w:rsidRDefault="00A02B32" w:rsidP="00D007C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1D036E">
              <w:rPr>
                <w:rFonts w:ascii="Aptos" w:hAnsi="Aptos"/>
                <w:b/>
                <w:bCs/>
                <w:sz w:val="22"/>
                <w:szCs w:val="22"/>
              </w:rPr>
              <w:t>Woreczki gimnastyczne</w:t>
            </w:r>
          </w:p>
        </w:tc>
        <w:tc>
          <w:tcPr>
            <w:tcW w:w="698" w:type="dxa"/>
          </w:tcPr>
          <w:p w14:paraId="26B73B2E" w14:textId="77777777" w:rsidR="00A02B32" w:rsidRPr="001D036E" w:rsidRDefault="00A02B32" w:rsidP="00D007C6">
            <w:pPr>
              <w:widowControl/>
              <w:autoSpaceDE/>
              <w:autoSpaceDN/>
              <w:jc w:val="center"/>
              <w:rPr>
                <w:rFonts w:ascii="Aptos" w:hAnsi="Aptos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D036E">
              <w:rPr>
                <w:rFonts w:ascii="Aptos" w:hAnsi="Aptos"/>
                <w:color w:val="000000" w:themeColor="text1"/>
                <w:sz w:val="22"/>
                <w:szCs w:val="22"/>
                <w:shd w:val="clear" w:color="auto" w:fill="FFFFFF"/>
              </w:rPr>
              <w:t>20</w:t>
            </w:r>
          </w:p>
        </w:tc>
        <w:tc>
          <w:tcPr>
            <w:tcW w:w="4956" w:type="dxa"/>
            <w:vAlign w:val="bottom"/>
          </w:tcPr>
          <w:p w14:paraId="5E662528" w14:textId="77777777" w:rsidR="00A02B32" w:rsidRPr="001D036E" w:rsidRDefault="00A02B32" w:rsidP="00D007C6">
            <w:pPr>
              <w:widowControl/>
              <w:shd w:val="clear" w:color="auto" w:fill="FFFFFF"/>
              <w:autoSpaceDE/>
              <w:autoSpaceDN/>
              <w:rPr>
                <w:rFonts w:ascii="Aptos" w:hAnsi="Aptos"/>
                <w:color w:val="333333"/>
                <w:sz w:val="22"/>
                <w:szCs w:val="22"/>
              </w:rPr>
            </w:pPr>
            <w:r w:rsidRPr="001D036E">
              <w:rPr>
                <w:rFonts w:ascii="Aptos" w:hAnsi="Aptos"/>
                <w:bCs/>
                <w:color w:val="333333"/>
                <w:sz w:val="22"/>
                <w:szCs w:val="22"/>
              </w:rPr>
              <w:t>wymiary</w:t>
            </w:r>
            <w:r w:rsidRPr="001D036E">
              <w:rPr>
                <w:rFonts w:ascii="Aptos" w:hAnsi="Aptos"/>
                <w:color w:val="333333"/>
                <w:sz w:val="22"/>
                <w:szCs w:val="22"/>
              </w:rPr>
              <w:t>: 10 cm x 10 cm</w:t>
            </w:r>
          </w:p>
          <w:p w14:paraId="0FAC5A62" w14:textId="77777777" w:rsidR="00A02B32" w:rsidRPr="001D036E" w:rsidRDefault="00A02B32" w:rsidP="00D007C6">
            <w:pPr>
              <w:widowControl/>
              <w:shd w:val="clear" w:color="auto" w:fill="FFFFFF"/>
              <w:autoSpaceDE/>
              <w:autoSpaceDN/>
              <w:rPr>
                <w:rFonts w:ascii="Aptos" w:hAnsi="Aptos"/>
                <w:color w:val="333333"/>
                <w:sz w:val="22"/>
                <w:szCs w:val="22"/>
              </w:rPr>
            </w:pPr>
            <w:r w:rsidRPr="001D036E">
              <w:rPr>
                <w:rFonts w:ascii="Aptos" w:hAnsi="Aptos"/>
                <w:bCs/>
                <w:color w:val="333333"/>
                <w:sz w:val="22"/>
                <w:szCs w:val="22"/>
              </w:rPr>
              <w:t>waga</w:t>
            </w:r>
            <w:r w:rsidRPr="001D036E">
              <w:rPr>
                <w:rFonts w:ascii="Aptos" w:hAnsi="Aptos"/>
                <w:color w:val="333333"/>
                <w:sz w:val="22"/>
                <w:szCs w:val="22"/>
              </w:rPr>
              <w:t>: 100 g</w:t>
            </w:r>
          </w:p>
          <w:p w14:paraId="621415D3" w14:textId="77777777" w:rsidR="00A02B32" w:rsidRPr="001D036E" w:rsidRDefault="00A02B32" w:rsidP="00D007C6">
            <w:pPr>
              <w:widowControl/>
              <w:shd w:val="clear" w:color="auto" w:fill="FFFFFF"/>
              <w:autoSpaceDE/>
              <w:autoSpaceDN/>
              <w:rPr>
                <w:rFonts w:ascii="Aptos" w:hAnsi="Aptos"/>
                <w:color w:val="333333"/>
                <w:sz w:val="22"/>
                <w:szCs w:val="22"/>
              </w:rPr>
            </w:pPr>
          </w:p>
        </w:tc>
      </w:tr>
      <w:tr w:rsidR="00A02B32" w:rsidRPr="001D036E" w14:paraId="4209DFFB" w14:textId="77777777" w:rsidTr="001D036E">
        <w:trPr>
          <w:trHeight w:val="435"/>
        </w:trPr>
        <w:tc>
          <w:tcPr>
            <w:tcW w:w="665" w:type="dxa"/>
          </w:tcPr>
          <w:p w14:paraId="17D5007D" w14:textId="77777777" w:rsidR="00A02B32" w:rsidRPr="001D036E" w:rsidRDefault="00A02B32" w:rsidP="00D007C6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1D036E">
              <w:rPr>
                <w:rFonts w:ascii="Aptos" w:hAnsi="Aptos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2743" w:type="dxa"/>
          </w:tcPr>
          <w:p w14:paraId="61806704" w14:textId="77777777" w:rsidR="00A02B32" w:rsidRPr="001D036E" w:rsidRDefault="00A02B32" w:rsidP="00D007C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1D036E">
              <w:rPr>
                <w:rFonts w:ascii="Aptos" w:hAnsi="Aptos"/>
                <w:b/>
                <w:bCs/>
                <w:sz w:val="22"/>
                <w:szCs w:val="22"/>
              </w:rPr>
              <w:t>Żelowe opaski do rozciągania</w:t>
            </w:r>
          </w:p>
        </w:tc>
        <w:tc>
          <w:tcPr>
            <w:tcW w:w="698" w:type="dxa"/>
          </w:tcPr>
          <w:p w14:paraId="15FCF9B8" w14:textId="77777777" w:rsidR="00A02B32" w:rsidRPr="001D036E" w:rsidRDefault="00A02B32" w:rsidP="00D007C6">
            <w:pPr>
              <w:jc w:val="center"/>
              <w:rPr>
                <w:rFonts w:ascii="Aptos" w:hAnsi="Aptos"/>
                <w:sz w:val="22"/>
                <w:szCs w:val="22"/>
                <w:shd w:val="clear" w:color="auto" w:fill="FFFFFF"/>
              </w:rPr>
            </w:pPr>
            <w:r w:rsidRPr="001D036E">
              <w:rPr>
                <w:rFonts w:ascii="Aptos" w:hAnsi="Aptos"/>
                <w:sz w:val="22"/>
                <w:szCs w:val="22"/>
                <w:shd w:val="clear" w:color="auto" w:fill="FFFFFF"/>
              </w:rPr>
              <w:t>10</w:t>
            </w:r>
          </w:p>
        </w:tc>
        <w:tc>
          <w:tcPr>
            <w:tcW w:w="4956" w:type="dxa"/>
            <w:vAlign w:val="bottom"/>
          </w:tcPr>
          <w:p w14:paraId="2504C596" w14:textId="77777777" w:rsidR="00A02B32" w:rsidRPr="001D036E" w:rsidRDefault="00A02B32" w:rsidP="00D007C6">
            <w:pPr>
              <w:rPr>
                <w:rFonts w:ascii="Aptos" w:hAnsi="Aptos"/>
                <w:sz w:val="22"/>
                <w:szCs w:val="22"/>
                <w:shd w:val="clear" w:color="auto" w:fill="FFFFFF"/>
              </w:rPr>
            </w:pPr>
            <w:r w:rsidRPr="001D036E">
              <w:rPr>
                <w:rFonts w:ascii="Aptos" w:hAnsi="Aptos"/>
                <w:sz w:val="22"/>
                <w:szCs w:val="22"/>
                <w:shd w:val="clear" w:color="auto" w:fill="FFFFFF"/>
              </w:rPr>
              <w:t>wym. 23 x 12 cm z gumy termoplastycznej TPR</w:t>
            </w:r>
          </w:p>
          <w:p w14:paraId="431CD8BE" w14:textId="77777777" w:rsidR="00A02B32" w:rsidRPr="001D036E" w:rsidRDefault="00A02B32" w:rsidP="00D007C6">
            <w:pPr>
              <w:rPr>
                <w:rFonts w:ascii="Aptos" w:hAnsi="Aptos"/>
                <w:sz w:val="22"/>
                <w:szCs w:val="22"/>
                <w:shd w:val="clear" w:color="auto" w:fill="FFFFFF"/>
              </w:rPr>
            </w:pPr>
            <w:r w:rsidRPr="001D036E">
              <w:rPr>
                <w:rFonts w:ascii="Aptos" w:hAnsi="Aptos"/>
                <w:sz w:val="22"/>
                <w:szCs w:val="22"/>
                <w:shd w:val="clear" w:color="auto" w:fill="FFFFFF"/>
              </w:rPr>
              <w:t>słaby opór</w:t>
            </w:r>
          </w:p>
          <w:p w14:paraId="44B3D547" w14:textId="77777777" w:rsidR="00A02B32" w:rsidRPr="001D036E" w:rsidRDefault="00A02B32" w:rsidP="00D007C6">
            <w:pPr>
              <w:rPr>
                <w:rFonts w:ascii="Aptos" w:hAnsi="Aptos"/>
                <w:sz w:val="22"/>
                <w:szCs w:val="22"/>
                <w:shd w:val="clear" w:color="auto" w:fill="FFFFFF"/>
              </w:rPr>
            </w:pPr>
          </w:p>
        </w:tc>
      </w:tr>
      <w:tr w:rsidR="00A02B32" w:rsidRPr="001D036E" w14:paraId="4B507D0A" w14:textId="77777777" w:rsidTr="001D036E">
        <w:trPr>
          <w:trHeight w:val="404"/>
        </w:trPr>
        <w:tc>
          <w:tcPr>
            <w:tcW w:w="665" w:type="dxa"/>
          </w:tcPr>
          <w:p w14:paraId="0FE27C33" w14:textId="77777777" w:rsidR="00A02B32" w:rsidRPr="001D036E" w:rsidRDefault="00A02B32" w:rsidP="00D007C6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1D036E">
              <w:rPr>
                <w:rFonts w:ascii="Aptos" w:hAnsi="Aptos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2743" w:type="dxa"/>
          </w:tcPr>
          <w:p w14:paraId="7EC36619" w14:textId="77777777" w:rsidR="00A02B32" w:rsidRPr="001D036E" w:rsidRDefault="00A02B32" w:rsidP="00D007C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1D036E">
              <w:rPr>
                <w:rFonts w:ascii="Aptos" w:hAnsi="Aptos"/>
                <w:b/>
                <w:bCs/>
                <w:sz w:val="22"/>
                <w:szCs w:val="22"/>
              </w:rPr>
              <w:t>Szarfy gimnastyczne</w:t>
            </w:r>
          </w:p>
        </w:tc>
        <w:tc>
          <w:tcPr>
            <w:tcW w:w="698" w:type="dxa"/>
          </w:tcPr>
          <w:p w14:paraId="2930C86A" w14:textId="77777777" w:rsidR="00A02B32" w:rsidRPr="001D036E" w:rsidRDefault="00A02B32" w:rsidP="00D007C6">
            <w:pPr>
              <w:jc w:val="center"/>
              <w:rPr>
                <w:rStyle w:val="Pogrubienie"/>
                <w:rFonts w:ascii="Aptos" w:eastAsiaTheme="majorEastAsia" w:hAnsi="Aptos"/>
                <w:b w:val="0"/>
                <w:sz w:val="22"/>
                <w:szCs w:val="22"/>
                <w:shd w:val="clear" w:color="auto" w:fill="FFFFFF"/>
              </w:rPr>
            </w:pPr>
            <w:r w:rsidRPr="001D036E">
              <w:rPr>
                <w:rStyle w:val="Pogrubienie"/>
                <w:rFonts w:ascii="Aptos" w:eastAsiaTheme="majorEastAsia" w:hAnsi="Aptos"/>
                <w:b w:val="0"/>
                <w:sz w:val="22"/>
                <w:szCs w:val="22"/>
                <w:shd w:val="clear" w:color="auto" w:fill="FFFFFF"/>
              </w:rPr>
              <w:t>10</w:t>
            </w:r>
          </w:p>
        </w:tc>
        <w:tc>
          <w:tcPr>
            <w:tcW w:w="4956" w:type="dxa"/>
          </w:tcPr>
          <w:p w14:paraId="4F8563BF" w14:textId="77777777" w:rsidR="00A02B32" w:rsidRPr="001D036E" w:rsidRDefault="00A02B32" w:rsidP="00D007C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1D036E">
              <w:rPr>
                <w:rStyle w:val="Pogrubienie"/>
                <w:rFonts w:ascii="Aptos" w:eastAsiaTheme="majorEastAsia" w:hAnsi="Aptos"/>
                <w:b w:val="0"/>
                <w:sz w:val="22"/>
                <w:szCs w:val="22"/>
                <w:shd w:val="clear" w:color="auto" w:fill="FFFFFF"/>
              </w:rPr>
              <w:t>wymiary szarfy:</w:t>
            </w:r>
            <w:r w:rsidRPr="001D036E">
              <w:rPr>
                <w:rFonts w:ascii="Aptos" w:hAnsi="Aptos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D036E">
              <w:rPr>
                <w:rStyle w:val="Pogrubienie"/>
                <w:rFonts w:ascii="Aptos" w:eastAsiaTheme="majorEastAsia" w:hAnsi="Aptos"/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>dł</w:t>
            </w:r>
            <w:proofErr w:type="spellEnd"/>
            <w:r w:rsidRPr="001D036E">
              <w:rPr>
                <w:rStyle w:val="Pogrubienie"/>
                <w:rFonts w:ascii="Aptos" w:eastAsiaTheme="majorEastAsia" w:hAnsi="Aptos"/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/ </w:t>
            </w:r>
            <w:proofErr w:type="spellStart"/>
            <w:r w:rsidRPr="001D036E">
              <w:rPr>
                <w:rStyle w:val="Pogrubienie"/>
                <w:rFonts w:ascii="Aptos" w:eastAsiaTheme="majorEastAsia" w:hAnsi="Aptos"/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>szer</w:t>
            </w:r>
            <w:proofErr w:type="spellEnd"/>
            <w:r w:rsidRPr="001D036E">
              <w:rPr>
                <w:rStyle w:val="Pogrubienie"/>
                <w:rFonts w:ascii="Aptos" w:eastAsiaTheme="majorEastAsia" w:hAnsi="Aptos"/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- 120 x 5 cm</w:t>
            </w:r>
          </w:p>
        </w:tc>
      </w:tr>
      <w:tr w:rsidR="00A02B32" w:rsidRPr="001D036E" w14:paraId="6985AC0B" w14:textId="77777777" w:rsidTr="001D036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8"/>
        </w:trPr>
        <w:tc>
          <w:tcPr>
            <w:tcW w:w="665" w:type="dxa"/>
          </w:tcPr>
          <w:p w14:paraId="69D9BCA0" w14:textId="77777777" w:rsidR="00A02B32" w:rsidRPr="001D036E" w:rsidRDefault="00A02B32" w:rsidP="00D007C6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1D036E">
              <w:rPr>
                <w:rFonts w:ascii="Aptos" w:hAnsi="Aptos"/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2743" w:type="dxa"/>
          </w:tcPr>
          <w:p w14:paraId="612637B7" w14:textId="77777777" w:rsidR="00A02B32" w:rsidRPr="001D036E" w:rsidRDefault="00A02B32" w:rsidP="00D007C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1D036E">
              <w:rPr>
                <w:rFonts w:ascii="Aptos" w:hAnsi="Aptos"/>
                <w:b/>
                <w:bCs/>
                <w:sz w:val="22"/>
                <w:szCs w:val="22"/>
              </w:rPr>
              <w:t>Zestaw koordynacyjno treningowy</w:t>
            </w:r>
          </w:p>
        </w:tc>
        <w:tc>
          <w:tcPr>
            <w:tcW w:w="698" w:type="dxa"/>
          </w:tcPr>
          <w:p w14:paraId="12344F69" w14:textId="77777777" w:rsidR="00A02B32" w:rsidRPr="001D036E" w:rsidRDefault="00A02B32" w:rsidP="00D007C6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1D036E">
              <w:rPr>
                <w:rFonts w:ascii="Aptos" w:hAnsi="Aptos"/>
                <w:sz w:val="22"/>
                <w:szCs w:val="22"/>
              </w:rPr>
              <w:t>1</w:t>
            </w:r>
          </w:p>
        </w:tc>
        <w:tc>
          <w:tcPr>
            <w:tcW w:w="4956" w:type="dxa"/>
          </w:tcPr>
          <w:p w14:paraId="7BD72025" w14:textId="77777777" w:rsidR="00A02B32" w:rsidRPr="001D036E" w:rsidRDefault="00A02B32" w:rsidP="00D007C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1D036E">
              <w:rPr>
                <w:rFonts w:ascii="Aptos" w:hAnsi="Aptos"/>
                <w:sz w:val="22"/>
                <w:szCs w:val="22"/>
              </w:rPr>
              <w:t>5x laska + 10x pachołek 38cm</w:t>
            </w:r>
            <w:r w:rsidRPr="001D036E">
              <w:rPr>
                <w:rFonts w:ascii="Aptos" w:hAnsi="Aptos"/>
                <w:b/>
                <w:bCs/>
                <w:sz w:val="22"/>
                <w:szCs w:val="22"/>
              </w:rPr>
              <w:t>,</w:t>
            </w:r>
          </w:p>
          <w:p w14:paraId="06F923B5" w14:textId="77777777" w:rsidR="00A02B32" w:rsidRPr="001D036E" w:rsidRDefault="00A02B32" w:rsidP="00D007C6">
            <w:pPr>
              <w:rPr>
                <w:rFonts w:ascii="Aptos" w:hAnsi="Aptos"/>
                <w:sz w:val="22"/>
                <w:szCs w:val="22"/>
              </w:rPr>
            </w:pPr>
            <w:r w:rsidRPr="001D036E">
              <w:rPr>
                <w:rFonts w:ascii="Aptos" w:hAnsi="Aptos"/>
                <w:sz w:val="22"/>
                <w:szCs w:val="22"/>
              </w:rPr>
              <w:t>materiał wykonania: włókno sztuczne,</w:t>
            </w:r>
          </w:p>
          <w:p w14:paraId="1EDB7866" w14:textId="77777777" w:rsidR="00A02B32" w:rsidRPr="001D036E" w:rsidRDefault="00A02B32" w:rsidP="00D007C6">
            <w:pPr>
              <w:rPr>
                <w:rFonts w:ascii="Aptos" w:hAnsi="Aptos"/>
                <w:sz w:val="22"/>
                <w:szCs w:val="22"/>
              </w:rPr>
            </w:pPr>
            <w:r w:rsidRPr="001D036E">
              <w:rPr>
                <w:rFonts w:ascii="Aptos" w:hAnsi="Aptos"/>
                <w:sz w:val="22"/>
                <w:szCs w:val="22"/>
              </w:rPr>
              <w:t>możliwość łączenia z laskami treningowymi o długości 1m lub 1,6m,</w:t>
            </w:r>
          </w:p>
          <w:p w14:paraId="64A6A9E2" w14:textId="77777777" w:rsidR="00A02B32" w:rsidRPr="001D036E" w:rsidRDefault="00A02B32" w:rsidP="00D007C6">
            <w:pPr>
              <w:rPr>
                <w:rFonts w:ascii="Aptos" w:hAnsi="Aptos"/>
                <w:bCs/>
                <w:sz w:val="22"/>
                <w:szCs w:val="22"/>
              </w:rPr>
            </w:pPr>
            <w:r w:rsidRPr="001D036E">
              <w:rPr>
                <w:rFonts w:ascii="Aptos" w:hAnsi="Aptos"/>
                <w:sz w:val="22"/>
                <w:szCs w:val="22"/>
              </w:rPr>
              <w:t>średnica otworów 25mm,</w:t>
            </w:r>
          </w:p>
          <w:p w14:paraId="68D03238" w14:textId="77777777" w:rsidR="00A02B32" w:rsidRPr="001D036E" w:rsidRDefault="00A02B32" w:rsidP="00D007C6">
            <w:pPr>
              <w:rPr>
                <w:rFonts w:ascii="Aptos" w:hAnsi="Aptos"/>
                <w:sz w:val="22"/>
                <w:szCs w:val="22"/>
              </w:rPr>
            </w:pPr>
            <w:r w:rsidRPr="001D036E">
              <w:rPr>
                <w:rFonts w:ascii="Aptos" w:hAnsi="Aptos"/>
                <w:sz w:val="22"/>
                <w:szCs w:val="22"/>
              </w:rPr>
              <w:t>wysokość pachołka 38cm</w:t>
            </w:r>
          </w:p>
          <w:p w14:paraId="1623767F" w14:textId="77777777" w:rsidR="00A02B32" w:rsidRPr="001D036E" w:rsidRDefault="00A02B32" w:rsidP="00D007C6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A02B32" w:rsidRPr="001D036E" w14:paraId="13BD125C" w14:textId="77777777" w:rsidTr="001D036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8"/>
        </w:trPr>
        <w:tc>
          <w:tcPr>
            <w:tcW w:w="665" w:type="dxa"/>
          </w:tcPr>
          <w:p w14:paraId="48260DE5" w14:textId="77777777" w:rsidR="00A02B32" w:rsidRPr="001D036E" w:rsidRDefault="00A02B32" w:rsidP="00D007C6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1D036E">
              <w:rPr>
                <w:rFonts w:ascii="Aptos" w:hAnsi="Aptos"/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2743" w:type="dxa"/>
          </w:tcPr>
          <w:p w14:paraId="76EFD33E" w14:textId="77777777" w:rsidR="00A02B32" w:rsidRPr="001D036E" w:rsidRDefault="00A02B32" w:rsidP="00D007C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1D036E">
              <w:rPr>
                <w:rFonts w:ascii="Aptos" w:hAnsi="Aptos"/>
                <w:b/>
                <w:bCs/>
                <w:sz w:val="22"/>
                <w:szCs w:val="22"/>
              </w:rPr>
              <w:t>Laski treningowe</w:t>
            </w:r>
          </w:p>
        </w:tc>
        <w:tc>
          <w:tcPr>
            <w:tcW w:w="698" w:type="dxa"/>
          </w:tcPr>
          <w:p w14:paraId="6987F58B" w14:textId="77777777" w:rsidR="00A02B32" w:rsidRPr="001D036E" w:rsidRDefault="00A02B32" w:rsidP="00D007C6">
            <w:pPr>
              <w:jc w:val="center"/>
              <w:rPr>
                <w:rFonts w:ascii="Aptos" w:hAnsi="Aptos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D036E">
              <w:rPr>
                <w:rFonts w:ascii="Aptos" w:hAnsi="Aptos"/>
                <w:color w:val="000000" w:themeColor="text1"/>
                <w:sz w:val="22"/>
                <w:szCs w:val="22"/>
                <w:shd w:val="clear" w:color="auto" w:fill="FFFFFF"/>
              </w:rPr>
              <w:t>10</w:t>
            </w:r>
          </w:p>
        </w:tc>
        <w:tc>
          <w:tcPr>
            <w:tcW w:w="4956" w:type="dxa"/>
          </w:tcPr>
          <w:p w14:paraId="1FE3D7CC" w14:textId="77777777" w:rsidR="00A02B32" w:rsidRPr="001D036E" w:rsidRDefault="00A02B32" w:rsidP="00D007C6">
            <w:pPr>
              <w:rPr>
                <w:rFonts w:ascii="Aptos" w:hAnsi="Aptos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D036E">
              <w:rPr>
                <w:rFonts w:ascii="Aptos" w:hAnsi="Aptos"/>
                <w:color w:val="000000" w:themeColor="text1"/>
                <w:sz w:val="22"/>
                <w:szCs w:val="22"/>
                <w:shd w:val="clear" w:color="auto" w:fill="FFFFFF"/>
              </w:rPr>
              <w:t>wysokość: 140 cm,</w:t>
            </w:r>
            <w:r w:rsidRPr="001D036E">
              <w:rPr>
                <w:rFonts w:ascii="Aptos" w:hAnsi="Aptos"/>
                <w:color w:val="000000" w:themeColor="text1"/>
                <w:sz w:val="22"/>
                <w:szCs w:val="22"/>
              </w:rPr>
              <w:br/>
            </w:r>
            <w:r w:rsidRPr="001D036E">
              <w:rPr>
                <w:rFonts w:ascii="Aptos" w:hAnsi="Aptos"/>
                <w:color w:val="000000" w:themeColor="text1"/>
                <w:sz w:val="22"/>
                <w:szCs w:val="22"/>
                <w:shd w:val="clear" w:color="auto" w:fill="FFFFFF"/>
              </w:rPr>
              <w:t>średnica: 25 mm</w:t>
            </w:r>
          </w:p>
          <w:p w14:paraId="02DA8215" w14:textId="77777777" w:rsidR="00A02B32" w:rsidRPr="001D036E" w:rsidRDefault="00A02B32" w:rsidP="00D007C6">
            <w:pPr>
              <w:rPr>
                <w:rFonts w:ascii="Aptos" w:hAnsi="Aptos"/>
                <w:bCs/>
                <w:sz w:val="22"/>
                <w:szCs w:val="22"/>
              </w:rPr>
            </w:pPr>
          </w:p>
        </w:tc>
      </w:tr>
    </w:tbl>
    <w:p w14:paraId="577605C6" w14:textId="77777777" w:rsidR="00A02B32" w:rsidRPr="00DE0B56" w:rsidRDefault="00A02B32" w:rsidP="00A02B32">
      <w:pPr>
        <w:ind w:left="4254"/>
        <w:rPr>
          <w:b/>
          <w:bCs/>
          <w:sz w:val="18"/>
          <w:szCs w:val="18"/>
        </w:rPr>
      </w:pPr>
    </w:p>
    <w:p w14:paraId="0DF49FC9" w14:textId="77777777" w:rsidR="000A228A" w:rsidRPr="003D77A7" w:rsidRDefault="000A228A" w:rsidP="008C32A4">
      <w:pPr>
        <w:rPr>
          <w:color w:val="000000" w:themeColor="text1"/>
          <w:sz w:val="22"/>
          <w:szCs w:val="22"/>
        </w:rPr>
      </w:pPr>
    </w:p>
    <w:p w14:paraId="7CA28E99" w14:textId="77777777" w:rsidR="000A228A" w:rsidRPr="008C32A4" w:rsidRDefault="000A228A" w:rsidP="008C32A4"/>
    <w:sectPr w:rsidR="000A228A" w:rsidRPr="008C32A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59969" w14:textId="77777777" w:rsidR="007318DE" w:rsidRDefault="007318DE" w:rsidP="00573E64">
      <w:r>
        <w:separator/>
      </w:r>
    </w:p>
  </w:endnote>
  <w:endnote w:type="continuationSeparator" w:id="0">
    <w:p w14:paraId="5CA31894" w14:textId="77777777" w:rsidR="007318DE" w:rsidRDefault="007318DE" w:rsidP="0057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0612C" w14:textId="620BD26E" w:rsidR="002D4714" w:rsidRPr="00BD5391" w:rsidRDefault="00BD5391" w:rsidP="00BD5391">
    <w:pPr>
      <w:pStyle w:val="Stopka"/>
      <w:jc w:val="center"/>
    </w:pPr>
    <w:r>
      <w:t xml:space="preserve">Projekt nr </w:t>
    </w:r>
    <w:r w:rsidR="00070B6D" w:rsidRPr="00070B6D">
      <w:t>FELD.07.09-IP.01-0018/25</w:t>
    </w:r>
    <w:r w:rsidR="00070B6D">
      <w:t xml:space="preserve"> </w:t>
    </w:r>
    <w:r>
      <w:t xml:space="preserve">pn. </w:t>
    </w:r>
    <w:r w:rsidRPr="00BD5391">
      <w:rPr>
        <w:i/>
        <w:iCs/>
      </w:rPr>
      <w:t>Aktywność drogą do zdrowia i samodzielności</w:t>
    </w:r>
    <w:r>
      <w:t xml:space="preserve"> jest współfinansowany ze środków Europejskiego Funduszu Społecznego Plus w ramach programu regionalnego Fundusze Europejskie dla Łódzkiego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C11EC" w14:textId="77777777" w:rsidR="007318DE" w:rsidRDefault="007318DE" w:rsidP="00573E64">
      <w:r>
        <w:separator/>
      </w:r>
    </w:p>
  </w:footnote>
  <w:footnote w:type="continuationSeparator" w:id="0">
    <w:p w14:paraId="0C611744" w14:textId="77777777" w:rsidR="007318DE" w:rsidRDefault="007318DE" w:rsidP="00573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4AE33" w14:textId="7ED2C3A5" w:rsidR="00573E64" w:rsidRDefault="00A35AEE">
    <w:pPr>
      <w:pStyle w:val="Nagwek"/>
    </w:pPr>
    <w:r>
      <w:rPr>
        <w:noProof/>
        <w:lang w:eastAsia="pl-PL"/>
      </w:rPr>
      <w:drawing>
        <wp:inline distT="0" distB="0" distL="0" distR="0" wp14:anchorId="76A891BD" wp14:editId="3BEC0927">
          <wp:extent cx="5759450" cy="579120"/>
          <wp:effectExtent l="0" t="0" r="0" b="0"/>
          <wp:docPr id="22" name="Obraz 1" descr="C:\Users\lukasz.slocinski\AppData\Local\Temp\5add487b-c51d-4ad9-8aa6-05560f8876f6_zestawienie-znakow-w-programie-regionalnym.zip.6f6\POZIOM\CMYK\KOLOR\zestawienie znakow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braz 22" descr="C:\Users\lukasz.slocinski\AppData\Local\Temp\5add487b-c51d-4ad9-8aa6-05560f8876f6_zestawienie-znakow-w-programie-regionalnym.zip.6f6\POZIOM\CMYK\KOLOR\zestawienie znakow kolor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383"/>
        </w:tabs>
        <w:ind w:left="383" w:hanging="360"/>
      </w:pPr>
      <w:rPr>
        <w:b/>
        <w:bCs/>
      </w:rPr>
    </w:lvl>
  </w:abstractNum>
  <w:abstractNum w:abstractNumId="1" w15:restartNumberingAfterBreak="0">
    <w:nsid w:val="00000003"/>
    <w:multiLevelType w:val="singleLevel"/>
    <w:tmpl w:val="FE26BD8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FF6200A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4" w15:restartNumberingAfterBreak="0">
    <w:nsid w:val="0A103470"/>
    <w:multiLevelType w:val="multilevel"/>
    <w:tmpl w:val="BD0058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1FF182B"/>
    <w:multiLevelType w:val="multilevel"/>
    <w:tmpl w:val="E1C8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962E3D"/>
    <w:multiLevelType w:val="multilevel"/>
    <w:tmpl w:val="4814BB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4F042FC"/>
    <w:multiLevelType w:val="multilevel"/>
    <w:tmpl w:val="E684DD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3401480F"/>
    <w:multiLevelType w:val="hybridMultilevel"/>
    <w:tmpl w:val="52F86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75BD0"/>
    <w:multiLevelType w:val="multilevel"/>
    <w:tmpl w:val="22B61E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7E6DEF"/>
    <w:multiLevelType w:val="multilevel"/>
    <w:tmpl w:val="75AE0B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71C97661"/>
    <w:multiLevelType w:val="multilevel"/>
    <w:tmpl w:val="958CB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ED21FAF"/>
    <w:multiLevelType w:val="multilevel"/>
    <w:tmpl w:val="72F209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1876809">
    <w:abstractNumId w:val="0"/>
    <w:lvlOverride w:ilvl="0">
      <w:startOverride w:val="2"/>
    </w:lvlOverride>
  </w:num>
  <w:num w:numId="2" w16cid:durableId="1444572421">
    <w:abstractNumId w:val="2"/>
    <w:lvlOverride w:ilvl="0">
      <w:startOverride w:val="1"/>
    </w:lvlOverride>
  </w:num>
  <w:num w:numId="3" w16cid:durableId="852375887">
    <w:abstractNumId w:val="3"/>
    <w:lvlOverride w:ilvl="0">
      <w:startOverride w:val="1"/>
    </w:lvlOverride>
  </w:num>
  <w:num w:numId="4" w16cid:durableId="1319765549">
    <w:abstractNumId w:val="1"/>
    <w:lvlOverride w:ilvl="0">
      <w:startOverride w:val="1"/>
    </w:lvlOverride>
  </w:num>
  <w:num w:numId="5" w16cid:durableId="1876231566">
    <w:abstractNumId w:val="4"/>
  </w:num>
  <w:num w:numId="6" w16cid:durableId="367996566">
    <w:abstractNumId w:val="8"/>
  </w:num>
  <w:num w:numId="7" w16cid:durableId="1429619113">
    <w:abstractNumId w:val="7"/>
  </w:num>
  <w:num w:numId="8" w16cid:durableId="105345459">
    <w:abstractNumId w:val="10"/>
  </w:num>
  <w:num w:numId="9" w16cid:durableId="862478664">
    <w:abstractNumId w:val="11"/>
  </w:num>
  <w:num w:numId="10" w16cid:durableId="1759250575">
    <w:abstractNumId w:val="5"/>
  </w:num>
  <w:num w:numId="11" w16cid:durableId="1341275427">
    <w:abstractNumId w:val="6"/>
  </w:num>
  <w:num w:numId="12" w16cid:durableId="290939442">
    <w:abstractNumId w:val="9"/>
  </w:num>
  <w:num w:numId="13" w16cid:durableId="12197066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E64"/>
    <w:rsid w:val="00016CA6"/>
    <w:rsid w:val="00070B6D"/>
    <w:rsid w:val="000A228A"/>
    <w:rsid w:val="000E76EA"/>
    <w:rsid w:val="0014029B"/>
    <w:rsid w:val="001526EA"/>
    <w:rsid w:val="00155232"/>
    <w:rsid w:val="00165B88"/>
    <w:rsid w:val="001D036E"/>
    <w:rsid w:val="00200A49"/>
    <w:rsid w:val="002329C3"/>
    <w:rsid w:val="0028755A"/>
    <w:rsid w:val="002D4714"/>
    <w:rsid w:val="00326AC2"/>
    <w:rsid w:val="00341BF7"/>
    <w:rsid w:val="00345AFB"/>
    <w:rsid w:val="00351906"/>
    <w:rsid w:val="003A0BC2"/>
    <w:rsid w:val="003D77A7"/>
    <w:rsid w:val="004843CF"/>
    <w:rsid w:val="00493A42"/>
    <w:rsid w:val="004E39E4"/>
    <w:rsid w:val="00505D3A"/>
    <w:rsid w:val="005319EA"/>
    <w:rsid w:val="00573E64"/>
    <w:rsid w:val="0057621C"/>
    <w:rsid w:val="005841E7"/>
    <w:rsid w:val="005875EF"/>
    <w:rsid w:val="005C0DE0"/>
    <w:rsid w:val="006136CF"/>
    <w:rsid w:val="00621658"/>
    <w:rsid w:val="00642058"/>
    <w:rsid w:val="00674E8B"/>
    <w:rsid w:val="006955BF"/>
    <w:rsid w:val="006C6E39"/>
    <w:rsid w:val="006E4F1C"/>
    <w:rsid w:val="007318DE"/>
    <w:rsid w:val="00737BAA"/>
    <w:rsid w:val="00785364"/>
    <w:rsid w:val="007C5824"/>
    <w:rsid w:val="007E3768"/>
    <w:rsid w:val="00802F38"/>
    <w:rsid w:val="008056FE"/>
    <w:rsid w:val="00814998"/>
    <w:rsid w:val="00821144"/>
    <w:rsid w:val="00827E6B"/>
    <w:rsid w:val="008B4DF6"/>
    <w:rsid w:val="008C32A4"/>
    <w:rsid w:val="008C567B"/>
    <w:rsid w:val="008D0E4E"/>
    <w:rsid w:val="00924CBA"/>
    <w:rsid w:val="00955D40"/>
    <w:rsid w:val="0098314F"/>
    <w:rsid w:val="00991BA5"/>
    <w:rsid w:val="00A02B32"/>
    <w:rsid w:val="00A35AEE"/>
    <w:rsid w:val="00A70A49"/>
    <w:rsid w:val="00A7736F"/>
    <w:rsid w:val="00A916C5"/>
    <w:rsid w:val="00AC0C80"/>
    <w:rsid w:val="00AC64B5"/>
    <w:rsid w:val="00AE3C15"/>
    <w:rsid w:val="00B35546"/>
    <w:rsid w:val="00B76DD1"/>
    <w:rsid w:val="00B81F4E"/>
    <w:rsid w:val="00BC22DF"/>
    <w:rsid w:val="00BD5391"/>
    <w:rsid w:val="00BD61E3"/>
    <w:rsid w:val="00BE178F"/>
    <w:rsid w:val="00C31C48"/>
    <w:rsid w:val="00C43DFA"/>
    <w:rsid w:val="00C45D98"/>
    <w:rsid w:val="00C82188"/>
    <w:rsid w:val="00CB2FE7"/>
    <w:rsid w:val="00CD239A"/>
    <w:rsid w:val="00CF09EB"/>
    <w:rsid w:val="00D174D9"/>
    <w:rsid w:val="00D46E4D"/>
    <w:rsid w:val="00D70690"/>
    <w:rsid w:val="00DD02D4"/>
    <w:rsid w:val="00E134C7"/>
    <w:rsid w:val="00E2071B"/>
    <w:rsid w:val="00E20E24"/>
    <w:rsid w:val="00E765DC"/>
    <w:rsid w:val="00E77C07"/>
    <w:rsid w:val="00E86663"/>
    <w:rsid w:val="00F36FAE"/>
    <w:rsid w:val="00F426BF"/>
    <w:rsid w:val="00F70A9A"/>
    <w:rsid w:val="00FA7B1B"/>
    <w:rsid w:val="00FB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AF949"/>
  <w15:chartTrackingRefBased/>
  <w15:docId w15:val="{DE0C12DB-48A0-4213-924F-B39C5953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36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155232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19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77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E64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573E64"/>
  </w:style>
  <w:style w:type="paragraph" w:styleId="Stopka">
    <w:name w:val="footer"/>
    <w:basedOn w:val="Normalny"/>
    <w:link w:val="StopkaZnak"/>
    <w:uiPriority w:val="99"/>
    <w:unhideWhenUsed/>
    <w:rsid w:val="00573E64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573E64"/>
  </w:style>
  <w:style w:type="paragraph" w:customStyle="1" w:styleId="Standard">
    <w:name w:val="Standard"/>
    <w:rsid w:val="008211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styleId="Bezodstpw">
    <w:name w:val="No Spacing"/>
    <w:basedOn w:val="Normalny"/>
    <w:qFormat/>
    <w:rsid w:val="00821144"/>
    <w:pPr>
      <w:widowControl/>
      <w:suppressAutoHyphens/>
      <w:autoSpaceDE/>
    </w:pPr>
    <w:rPr>
      <w:rFonts w:ascii="Cambria" w:hAnsi="Cambria" w:cs="Cambria"/>
      <w:kern w:val="3"/>
      <w:sz w:val="22"/>
      <w:szCs w:val="22"/>
      <w:lang w:val="en-US" w:eastAsia="zh-CN"/>
    </w:rPr>
  </w:style>
  <w:style w:type="character" w:styleId="Hipercze">
    <w:name w:val="Hyperlink"/>
    <w:basedOn w:val="Domylnaczcionkaakapitu"/>
    <w:rsid w:val="00821144"/>
    <w:rPr>
      <w:color w:val="0563C1"/>
      <w:u w:val="single"/>
    </w:rPr>
  </w:style>
  <w:style w:type="character" w:customStyle="1" w:styleId="AkapitzlistZnak">
    <w:name w:val="Akapit z listą Znak"/>
    <w:aliases w:val="SWZ (akapit bez listy) Znak,L1 Znak,Numerowanie Znak,2 heading Znak,A_wyliczenie Znak,K-P_odwolanie Znak,Akapit z listą5 Znak,maz_wyliczenie Znak,opis dzialania Znak,zwykły tekst Znak,List Paragraph1 Znak,BulletC Znak,Obiekt Znak"/>
    <w:link w:val="Akapitzlist"/>
    <w:qFormat/>
    <w:rsid w:val="00821144"/>
    <w:rPr>
      <w:rFonts w:eastAsia="Lucida Sans Unicode" w:cs="Times New Roman"/>
      <w:kern w:val="3"/>
      <w:lang w:eastAsia="zh-CN"/>
    </w:rPr>
  </w:style>
  <w:style w:type="character" w:styleId="Uwydatnienie">
    <w:name w:val="Emphasis"/>
    <w:basedOn w:val="Domylnaczcionkaakapitu"/>
    <w:uiPriority w:val="20"/>
    <w:qFormat/>
    <w:rsid w:val="0082114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5A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AFB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aliases w:val="SWZ (akapit bez listy),L1,Numerowanie,2 heading,A_wyliczenie,K-P_odwolanie,Akapit z listą5,maz_wyliczenie,opis dzialania,zwykły tekst,List Paragraph1,BulletC,normalny tekst,Obiekt,CW_Lista,Bullet Number,lp1,List Paragraph2,wypunktowanie"/>
    <w:basedOn w:val="Normalny"/>
    <w:link w:val="AkapitzlistZnak"/>
    <w:qFormat/>
    <w:rsid w:val="0098314F"/>
    <w:pPr>
      <w:suppressAutoHyphens/>
      <w:autoSpaceDE/>
      <w:autoSpaceDN/>
      <w:ind w:left="720"/>
      <w:contextualSpacing/>
    </w:pPr>
    <w:rPr>
      <w:rFonts w:asciiTheme="minorHAnsi" w:eastAsia="Lucida Sans Unicode" w:hAnsiTheme="minorHAnsi"/>
      <w:kern w:val="3"/>
      <w:sz w:val="22"/>
      <w:szCs w:val="22"/>
      <w:lang w:eastAsia="zh-CN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155232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15523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155232"/>
    <w:pPr>
      <w:widowControl/>
      <w:autoSpaceDE/>
      <w:autoSpaceDN/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19EA"/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77A7"/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A02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3660B-104B-4EA4-8278-9BA6BAEE8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Żołędziowska Małgorzata</dc:creator>
  <cp:keywords/>
  <dc:description/>
  <cp:lastModifiedBy>DDPS Piotrków Trybunalski</cp:lastModifiedBy>
  <cp:revision>8</cp:revision>
  <cp:lastPrinted>2026-04-22T13:17:00Z</cp:lastPrinted>
  <dcterms:created xsi:type="dcterms:W3CDTF">2026-04-24T06:34:00Z</dcterms:created>
  <dcterms:modified xsi:type="dcterms:W3CDTF">2026-04-24T11:29:00Z</dcterms:modified>
</cp:coreProperties>
</file>